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Pr>
      <w:tblGrid>
        <w:gridCol w:w="1565"/>
        <w:gridCol w:w="7955"/>
      </w:tblGrid>
      <w:tr w:rsidR="0010648F" w:rsidRPr="008B2170" w14:paraId="46329245" w14:textId="77777777">
        <w:trPr>
          <w:trHeight w:hRule="exact" w:val="2017"/>
        </w:trPr>
        <w:tc>
          <w:tcPr>
            <w:tcW w:w="1565" w:type="dxa"/>
            <w:tcBorders>
              <w:top w:val="none" w:sz="0" w:space="0" w:color="000000"/>
              <w:left w:val="none" w:sz="0" w:space="0" w:color="000000"/>
              <w:bottom w:val="none" w:sz="0" w:space="0" w:color="000000"/>
              <w:right w:val="none" w:sz="0" w:space="0" w:color="000000"/>
            </w:tcBorders>
          </w:tcPr>
          <w:p w14:paraId="46329242" w14:textId="77777777" w:rsidR="0010648F" w:rsidRPr="008B2170" w:rsidRDefault="00C76F1C">
            <w:pPr>
              <w:spacing w:before="1"/>
              <w:jc w:val="center"/>
              <w:textAlignment w:val="baseline"/>
              <w:rPr>
                <w:rFonts w:asciiTheme="minorHAnsi" w:hAnsiTheme="minorHAnsi" w:cstheme="minorHAnsi"/>
                <w:sz w:val="20"/>
                <w:szCs w:val="20"/>
              </w:rPr>
            </w:pPr>
            <w:r w:rsidRPr="008B2170">
              <w:rPr>
                <w:rFonts w:asciiTheme="minorHAnsi" w:hAnsiTheme="minorHAnsi" w:cstheme="minorHAnsi"/>
                <w:noProof/>
                <w:sz w:val="20"/>
                <w:szCs w:val="20"/>
              </w:rPr>
              <w:drawing>
                <wp:inline distT="0" distB="0" distL="0" distR="0" wp14:anchorId="463292A3" wp14:editId="1E4AF4D5">
                  <wp:extent cx="800100" cy="838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800100" cy="838200"/>
                          </a:xfrm>
                          <a:prstGeom prst="rect">
                            <a:avLst/>
                          </a:prstGeom>
                        </pic:spPr>
                      </pic:pic>
                    </a:graphicData>
                  </a:graphic>
                </wp:inline>
              </w:drawing>
            </w:r>
          </w:p>
        </w:tc>
        <w:tc>
          <w:tcPr>
            <w:tcW w:w="7955" w:type="dxa"/>
            <w:tcBorders>
              <w:top w:val="none" w:sz="0" w:space="0" w:color="000000"/>
              <w:left w:val="none" w:sz="0" w:space="0" w:color="000000"/>
              <w:bottom w:val="none" w:sz="0" w:space="0" w:color="000000"/>
              <w:right w:val="none" w:sz="0" w:space="0" w:color="000000"/>
            </w:tcBorders>
          </w:tcPr>
          <w:p w14:paraId="46329243" w14:textId="4309DEDA" w:rsidR="0010648F" w:rsidRPr="008B2170" w:rsidRDefault="00C76F1C">
            <w:pPr>
              <w:spacing w:before="206" w:line="370" w:lineRule="exact"/>
              <w:jc w:val="center"/>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b/>
                <w:color w:val="000000"/>
                <w:sz w:val="32"/>
                <w:szCs w:val="20"/>
              </w:rPr>
              <w:t>LONDON TRAMPOLINE ACADEMY</w:t>
            </w:r>
            <w:r w:rsidR="008B2170" w:rsidRPr="008B2170">
              <w:rPr>
                <w:rFonts w:asciiTheme="minorHAnsi" w:eastAsia="Candara" w:hAnsiTheme="minorHAnsi" w:cstheme="minorHAnsi"/>
                <w:b/>
                <w:color w:val="000000"/>
                <w:sz w:val="32"/>
                <w:szCs w:val="20"/>
              </w:rPr>
              <w:t>/LONDON DMT</w:t>
            </w:r>
            <w:r w:rsidRPr="008B2170">
              <w:rPr>
                <w:rFonts w:asciiTheme="minorHAnsi" w:eastAsia="Candara" w:hAnsiTheme="minorHAnsi" w:cstheme="minorHAnsi"/>
                <w:b/>
                <w:color w:val="000000"/>
                <w:sz w:val="32"/>
                <w:szCs w:val="20"/>
              </w:rPr>
              <w:t xml:space="preserve"> </w:t>
            </w:r>
            <w:r w:rsidRPr="008B2170">
              <w:rPr>
                <w:rFonts w:asciiTheme="minorHAnsi" w:eastAsia="Candara" w:hAnsiTheme="minorHAnsi" w:cstheme="minorHAnsi"/>
                <w:b/>
                <w:color w:val="000000"/>
                <w:sz w:val="32"/>
                <w:szCs w:val="20"/>
              </w:rPr>
              <w:br/>
            </w:r>
            <w:r w:rsidRPr="00C36127">
              <w:rPr>
                <w:rFonts w:asciiTheme="minorHAnsi" w:eastAsia="Candara" w:hAnsiTheme="minorHAnsi" w:cstheme="minorHAnsi"/>
                <w:b/>
                <w:color w:val="000000"/>
                <w:sz w:val="28"/>
                <w:szCs w:val="20"/>
                <w:u w:val="single"/>
              </w:rPr>
              <w:t>Fee Calculator</w:t>
            </w:r>
          </w:p>
          <w:p w14:paraId="5AFA131A" w14:textId="370985F0" w:rsidR="00671C3A" w:rsidRDefault="00671C3A" w:rsidP="00671C3A">
            <w:pPr>
              <w:rPr>
                <w:rFonts w:asciiTheme="minorHAnsi" w:hAnsiTheme="minorHAnsi" w:cstheme="minorHAnsi"/>
                <w:sz w:val="20"/>
                <w:szCs w:val="20"/>
              </w:rPr>
            </w:pPr>
            <w:r w:rsidRPr="008B2170">
              <w:rPr>
                <w:rFonts w:asciiTheme="minorHAnsi" w:hAnsiTheme="minorHAnsi" w:cstheme="minorHAnsi"/>
                <w:sz w:val="20"/>
                <w:szCs w:val="20"/>
              </w:rPr>
              <w:t xml:space="preserve">This form has been produced to help calculate monthly session fee payment. These must be paid at the beginning of each month and prior to the gymnast’s second session. If you have any queries please email </w:t>
            </w:r>
            <w:hyperlink r:id="rId6" w:history="1">
              <w:r w:rsidR="00ED48CB" w:rsidRPr="00FA4A43">
                <w:rPr>
                  <w:rStyle w:val="Hyperlink"/>
                  <w:rFonts w:asciiTheme="minorHAnsi" w:hAnsiTheme="minorHAnsi" w:cstheme="minorHAnsi"/>
                  <w:sz w:val="20"/>
                  <w:szCs w:val="20"/>
                </w:rPr>
                <w:t>info@londontrampoIine.com</w:t>
              </w:r>
            </w:hyperlink>
            <w:r w:rsidRPr="008B2170">
              <w:rPr>
                <w:rFonts w:asciiTheme="minorHAnsi" w:hAnsiTheme="minorHAnsi" w:cstheme="minorHAnsi"/>
                <w:sz w:val="20"/>
                <w:szCs w:val="20"/>
              </w:rPr>
              <w:t xml:space="preserve"> </w:t>
            </w:r>
          </w:p>
          <w:p w14:paraId="3B2CD52B" w14:textId="5AC88CB1" w:rsidR="00ED48CB" w:rsidRDefault="00ED48CB" w:rsidP="00671C3A">
            <w:pPr>
              <w:rPr>
                <w:rFonts w:asciiTheme="minorHAnsi" w:hAnsiTheme="minorHAnsi" w:cstheme="minorHAnsi"/>
                <w:sz w:val="20"/>
                <w:szCs w:val="20"/>
              </w:rPr>
            </w:pPr>
          </w:p>
          <w:p w14:paraId="5ACA431B" w14:textId="405E60A2" w:rsidR="00ED48CB" w:rsidRDefault="00ED48CB" w:rsidP="00671C3A">
            <w:pPr>
              <w:rPr>
                <w:rFonts w:asciiTheme="minorHAnsi" w:hAnsiTheme="minorHAnsi" w:cstheme="minorHAnsi"/>
                <w:sz w:val="20"/>
                <w:szCs w:val="20"/>
              </w:rPr>
            </w:pPr>
          </w:p>
          <w:p w14:paraId="7FADF632" w14:textId="31EE9E5F" w:rsidR="00ED48CB" w:rsidRDefault="00ED48CB" w:rsidP="00671C3A">
            <w:pPr>
              <w:rPr>
                <w:rFonts w:asciiTheme="minorHAnsi" w:hAnsiTheme="minorHAnsi" w:cstheme="minorHAnsi"/>
                <w:sz w:val="20"/>
                <w:szCs w:val="20"/>
              </w:rPr>
            </w:pPr>
          </w:p>
          <w:p w14:paraId="2A3E82A5" w14:textId="77777777" w:rsidR="00ED48CB" w:rsidRPr="008B2170" w:rsidRDefault="00ED48CB" w:rsidP="00671C3A">
            <w:pPr>
              <w:rPr>
                <w:rFonts w:asciiTheme="minorHAnsi" w:hAnsiTheme="minorHAnsi" w:cstheme="minorHAnsi"/>
                <w:sz w:val="20"/>
                <w:szCs w:val="20"/>
              </w:rPr>
            </w:pPr>
          </w:p>
          <w:p w14:paraId="11114863" w14:textId="77777777" w:rsidR="00671C3A" w:rsidRPr="008B2170" w:rsidRDefault="00671C3A">
            <w:pPr>
              <w:spacing w:before="206" w:line="370" w:lineRule="exact"/>
              <w:jc w:val="center"/>
              <w:textAlignment w:val="baseline"/>
              <w:rPr>
                <w:rFonts w:asciiTheme="minorHAnsi" w:eastAsia="Candara" w:hAnsiTheme="minorHAnsi" w:cstheme="minorHAnsi"/>
                <w:b/>
                <w:color w:val="000000"/>
                <w:sz w:val="20"/>
                <w:szCs w:val="20"/>
              </w:rPr>
            </w:pPr>
          </w:p>
          <w:p w14:paraId="46329244" w14:textId="679D07F5" w:rsidR="0010648F" w:rsidRPr="008B2170" w:rsidRDefault="0010648F">
            <w:pPr>
              <w:spacing w:before="274" w:after="4" w:line="264" w:lineRule="exact"/>
              <w:ind w:left="216" w:right="504"/>
              <w:textAlignment w:val="baseline"/>
              <w:rPr>
                <w:rFonts w:asciiTheme="minorHAnsi" w:eastAsia="Candara" w:hAnsiTheme="minorHAnsi" w:cstheme="minorHAnsi"/>
                <w:b/>
                <w:color w:val="000000"/>
                <w:spacing w:val="-1"/>
                <w:sz w:val="20"/>
                <w:szCs w:val="20"/>
              </w:rPr>
            </w:pPr>
          </w:p>
        </w:tc>
      </w:tr>
    </w:tbl>
    <w:p w14:paraId="46329246" w14:textId="77777777" w:rsidR="0010648F" w:rsidRPr="008B2170" w:rsidRDefault="0010648F">
      <w:pPr>
        <w:spacing w:after="19" w:line="20" w:lineRule="exact"/>
        <w:rPr>
          <w:rFonts w:asciiTheme="minorHAnsi" w:hAnsiTheme="minorHAnsi" w:cstheme="minorHAnsi"/>
          <w:sz w:val="20"/>
          <w:szCs w:val="20"/>
        </w:rPr>
      </w:pPr>
    </w:p>
    <w:p w14:paraId="1A2893B2" w14:textId="21B6D48E" w:rsidR="004B3A84" w:rsidRDefault="009B601C" w:rsidP="004B3A84">
      <w:pPr>
        <w:pStyle w:val="ListParagraph"/>
        <w:ind w:left="360"/>
        <w:contextualSpacing w:val="0"/>
        <w:jc w:val="center"/>
        <w:rPr>
          <w:rFonts w:asciiTheme="minorHAnsi" w:hAnsiTheme="minorHAnsi" w:cstheme="minorHAnsi"/>
          <w:b/>
          <w:color w:val="FF0066"/>
          <w:sz w:val="20"/>
          <w:szCs w:val="20"/>
          <w:highlight w:val="yellow"/>
        </w:rPr>
      </w:pPr>
      <w:r w:rsidRPr="009B601C">
        <w:rPr>
          <w:rFonts w:asciiTheme="minorHAnsi" w:hAnsiTheme="minorHAnsi" w:cstheme="minorHAnsi"/>
          <w:b/>
          <w:color w:val="FF0066"/>
          <w:sz w:val="20"/>
          <w:szCs w:val="20"/>
          <w:highlight w:val="yellow"/>
        </w:rPr>
        <w:t xml:space="preserve">PLEASE NOTE THAT OUR SESSION FEES HAVE INCREASED FROM </w:t>
      </w:r>
      <w:r w:rsidRPr="004B3A84">
        <w:rPr>
          <w:rFonts w:asciiTheme="minorHAnsi" w:hAnsiTheme="minorHAnsi" w:cstheme="minorHAnsi"/>
          <w:b/>
          <w:color w:val="FF0066"/>
          <w:sz w:val="20"/>
          <w:szCs w:val="20"/>
          <w:highlight w:val="yellow"/>
        </w:rPr>
        <w:t xml:space="preserve">OCTOBER </w:t>
      </w:r>
      <w:proofErr w:type="spellStart"/>
      <w:r w:rsidRPr="004B3A84">
        <w:rPr>
          <w:rFonts w:asciiTheme="minorHAnsi" w:hAnsiTheme="minorHAnsi" w:cstheme="minorHAnsi"/>
          <w:b/>
          <w:color w:val="FF0066"/>
          <w:sz w:val="20"/>
          <w:szCs w:val="20"/>
          <w:highlight w:val="yellow"/>
        </w:rPr>
        <w:t>1</w:t>
      </w:r>
      <w:r w:rsidRPr="004B3A84">
        <w:rPr>
          <w:rFonts w:asciiTheme="minorHAnsi" w:hAnsiTheme="minorHAnsi" w:cstheme="minorHAnsi"/>
          <w:b/>
          <w:color w:val="FF0066"/>
          <w:sz w:val="20"/>
          <w:szCs w:val="20"/>
          <w:highlight w:val="yellow"/>
          <w:vertAlign w:val="superscript"/>
        </w:rPr>
        <w:t>ST</w:t>
      </w:r>
      <w:proofErr w:type="spellEnd"/>
      <w:r w:rsidRPr="004B3A84">
        <w:rPr>
          <w:rFonts w:asciiTheme="minorHAnsi" w:hAnsiTheme="minorHAnsi" w:cstheme="minorHAnsi"/>
          <w:b/>
          <w:color w:val="FF0066"/>
          <w:sz w:val="20"/>
          <w:szCs w:val="20"/>
          <w:highlight w:val="yellow"/>
        </w:rPr>
        <w:t>.</w:t>
      </w:r>
    </w:p>
    <w:p w14:paraId="46875A02" w14:textId="4013D77F" w:rsidR="00ED48CB" w:rsidRDefault="004B3A84" w:rsidP="004B3A84">
      <w:pPr>
        <w:pStyle w:val="ListParagraph"/>
        <w:ind w:left="360"/>
        <w:contextualSpacing w:val="0"/>
        <w:jc w:val="center"/>
        <w:rPr>
          <w:rFonts w:asciiTheme="minorHAnsi" w:hAnsiTheme="minorHAnsi" w:cstheme="minorHAnsi"/>
          <w:b/>
          <w:color w:val="FF0066"/>
          <w:sz w:val="20"/>
          <w:szCs w:val="20"/>
        </w:rPr>
      </w:pPr>
      <w:r w:rsidRPr="004B3A84">
        <w:rPr>
          <w:rFonts w:asciiTheme="minorHAnsi" w:hAnsiTheme="minorHAnsi" w:cstheme="minorHAnsi"/>
          <w:b/>
          <w:color w:val="FF0066"/>
          <w:sz w:val="20"/>
          <w:szCs w:val="20"/>
          <w:highlight w:val="yellow"/>
        </w:rPr>
        <w:t>OUR HALL HIRE FEES INCREASE EVE</w:t>
      </w:r>
      <w:r>
        <w:rPr>
          <w:rFonts w:asciiTheme="minorHAnsi" w:hAnsiTheme="minorHAnsi" w:cstheme="minorHAnsi"/>
          <w:b/>
          <w:color w:val="FF0066"/>
          <w:sz w:val="20"/>
          <w:szCs w:val="20"/>
          <w:highlight w:val="yellow"/>
        </w:rPr>
        <w:t>R</w:t>
      </w:r>
      <w:r w:rsidRPr="004B3A84">
        <w:rPr>
          <w:rFonts w:asciiTheme="minorHAnsi" w:hAnsiTheme="minorHAnsi" w:cstheme="minorHAnsi"/>
          <w:b/>
          <w:color w:val="FF0066"/>
          <w:sz w:val="20"/>
          <w:szCs w:val="20"/>
          <w:highlight w:val="yellow"/>
        </w:rPr>
        <w:t>Y Y</w:t>
      </w:r>
      <w:r w:rsidR="005A29A2">
        <w:rPr>
          <w:rFonts w:asciiTheme="minorHAnsi" w:hAnsiTheme="minorHAnsi" w:cstheme="minorHAnsi"/>
          <w:b/>
          <w:color w:val="FF0066"/>
          <w:sz w:val="20"/>
          <w:szCs w:val="20"/>
          <w:highlight w:val="yellow"/>
        </w:rPr>
        <w:t>EA</w:t>
      </w:r>
      <w:r w:rsidRPr="004B3A84">
        <w:rPr>
          <w:rFonts w:asciiTheme="minorHAnsi" w:hAnsiTheme="minorHAnsi" w:cstheme="minorHAnsi"/>
          <w:b/>
          <w:color w:val="FF0066"/>
          <w:sz w:val="20"/>
          <w:szCs w:val="20"/>
          <w:highlight w:val="yellow"/>
        </w:rPr>
        <w:t>R – WE HAVE NOT INCREASED OUR SESSION FEES IN 4 YEARS.</w:t>
      </w:r>
    </w:p>
    <w:p w14:paraId="7E9E3C91" w14:textId="7D412076" w:rsidR="00671C3A" w:rsidRPr="008B2170" w:rsidRDefault="00C929CD" w:rsidP="00220F7B">
      <w:pPr>
        <w:pStyle w:val="ListParagraph"/>
        <w:numPr>
          <w:ilvl w:val="0"/>
          <w:numId w:val="2"/>
        </w:numPr>
        <w:contextualSpacing w:val="0"/>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MEMBERSHIPS</w:t>
      </w:r>
    </w:p>
    <w:p w14:paraId="0B506E8E" w14:textId="77777777" w:rsidR="00E56462" w:rsidRDefault="00E56462" w:rsidP="00220F7B">
      <w:pPr>
        <w:rPr>
          <w:rFonts w:asciiTheme="minorHAnsi" w:hAnsiTheme="minorHAnsi" w:cstheme="minorHAnsi"/>
          <w:b/>
          <w:color w:val="FF0066"/>
          <w:sz w:val="20"/>
          <w:szCs w:val="20"/>
        </w:rPr>
      </w:pPr>
    </w:p>
    <w:p w14:paraId="14CC4E16" w14:textId="3D0531B3" w:rsidR="00671C3A" w:rsidRPr="008B2170" w:rsidRDefault="00671C3A" w:rsidP="00220F7B">
      <w:pPr>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BRITISH GYMNASTICS MEMBERSHIP</w:t>
      </w:r>
    </w:p>
    <w:p w14:paraId="2DCD16FD" w14:textId="3CE88E29" w:rsidR="00671C3A" w:rsidRPr="008B2170" w:rsidRDefault="00671C3A" w:rsidP="00220F7B">
      <w:pPr>
        <w:rPr>
          <w:rFonts w:asciiTheme="minorHAnsi" w:hAnsiTheme="minorHAnsi" w:cstheme="minorHAnsi"/>
          <w:sz w:val="20"/>
          <w:szCs w:val="20"/>
        </w:rPr>
      </w:pPr>
      <w:r w:rsidRPr="008B2170">
        <w:rPr>
          <w:rFonts w:asciiTheme="minorHAnsi" w:hAnsiTheme="minorHAnsi" w:cstheme="minorHAnsi"/>
          <w:b/>
          <w:sz w:val="20"/>
          <w:szCs w:val="20"/>
        </w:rPr>
        <w:t>You need to</w:t>
      </w:r>
      <w:r w:rsidRPr="008B2170">
        <w:rPr>
          <w:rStyle w:val="Strong"/>
          <w:rFonts w:asciiTheme="minorHAnsi" w:hAnsiTheme="minorHAnsi" w:cstheme="minorHAnsi"/>
          <w:color w:val="202020"/>
          <w:sz w:val="20"/>
          <w:szCs w:val="20"/>
        </w:rPr>
        <w:t xml:space="preserve"> (or your parents if under 16) complete your British Gymnastics membership online, directly with British Gymnastics. Clubs are no longer allowed to do this on your behalf.</w:t>
      </w:r>
      <w:r w:rsidR="005A29A2">
        <w:rPr>
          <w:rStyle w:val="Strong"/>
          <w:rFonts w:asciiTheme="minorHAnsi" w:hAnsiTheme="minorHAnsi" w:cstheme="minorHAnsi"/>
          <w:color w:val="202020"/>
          <w:sz w:val="20"/>
          <w:szCs w:val="20"/>
        </w:rPr>
        <w:t xml:space="preserve"> It is a requirement that EVERY member of the academy is at </w:t>
      </w:r>
      <w:proofErr w:type="gramStart"/>
      <w:r w:rsidR="005A29A2">
        <w:rPr>
          <w:rStyle w:val="Strong"/>
          <w:rFonts w:asciiTheme="minorHAnsi" w:hAnsiTheme="minorHAnsi" w:cstheme="minorHAnsi"/>
          <w:color w:val="202020"/>
          <w:sz w:val="20"/>
          <w:szCs w:val="20"/>
        </w:rPr>
        <w:t>least  Bronze</w:t>
      </w:r>
      <w:proofErr w:type="gramEnd"/>
      <w:r w:rsidR="005A29A2">
        <w:rPr>
          <w:rStyle w:val="Strong"/>
          <w:rFonts w:asciiTheme="minorHAnsi" w:hAnsiTheme="minorHAnsi" w:cstheme="minorHAnsi"/>
          <w:color w:val="202020"/>
          <w:sz w:val="20"/>
          <w:szCs w:val="20"/>
        </w:rPr>
        <w:t xml:space="preserve"> member of British Gymnastics. </w:t>
      </w:r>
      <w:r w:rsidRPr="008B2170">
        <w:rPr>
          <w:rFonts w:asciiTheme="minorHAnsi" w:hAnsiTheme="minorHAnsi" w:cstheme="minorHAnsi"/>
          <w:sz w:val="20"/>
          <w:szCs w:val="20"/>
        </w:rPr>
        <w:t xml:space="preserve">You will have to pay your British Gymnastics fees directly to BG (credit/debit card </w:t>
      </w:r>
      <w:proofErr w:type="spellStart"/>
      <w:r w:rsidRPr="008B2170">
        <w:rPr>
          <w:rFonts w:asciiTheme="minorHAnsi" w:hAnsiTheme="minorHAnsi" w:cstheme="minorHAnsi"/>
          <w:sz w:val="20"/>
          <w:szCs w:val="20"/>
        </w:rPr>
        <w:t>etc</w:t>
      </w:r>
      <w:proofErr w:type="spellEnd"/>
      <w:r w:rsidRPr="008B2170">
        <w:rPr>
          <w:rFonts w:asciiTheme="minorHAnsi" w:hAnsiTheme="minorHAnsi" w:cstheme="minorHAnsi"/>
          <w:sz w:val="20"/>
          <w:szCs w:val="20"/>
        </w:rPr>
        <w:t xml:space="preserve">). </w:t>
      </w:r>
    </w:p>
    <w:p w14:paraId="2FF7B490" w14:textId="77777777" w:rsidR="00671C3A" w:rsidRPr="008B2170" w:rsidRDefault="00671C3A" w:rsidP="00220F7B">
      <w:pPr>
        <w:rPr>
          <w:rFonts w:asciiTheme="minorHAnsi" w:hAnsiTheme="minorHAnsi" w:cstheme="minorHAnsi"/>
          <w:sz w:val="20"/>
          <w:szCs w:val="20"/>
        </w:rPr>
      </w:pPr>
      <w:r w:rsidRPr="008B2170">
        <w:rPr>
          <w:rFonts w:asciiTheme="minorHAnsi" w:hAnsiTheme="minorHAnsi" w:cstheme="minorHAnsi"/>
          <w:sz w:val="20"/>
          <w:szCs w:val="20"/>
        </w:rPr>
        <w:t>Our annual club membership now becomes a separate fee payable to the club as cash/</w:t>
      </w:r>
      <w:proofErr w:type="spellStart"/>
      <w:r w:rsidRPr="008B2170">
        <w:rPr>
          <w:rFonts w:asciiTheme="minorHAnsi" w:hAnsiTheme="minorHAnsi" w:cstheme="minorHAnsi"/>
          <w:sz w:val="20"/>
          <w:szCs w:val="20"/>
        </w:rPr>
        <w:t>cheque</w:t>
      </w:r>
      <w:proofErr w:type="spellEnd"/>
      <w:r w:rsidRPr="008B2170">
        <w:rPr>
          <w:rFonts w:asciiTheme="minorHAnsi" w:hAnsiTheme="minorHAnsi" w:cstheme="minorHAnsi"/>
          <w:sz w:val="20"/>
          <w:szCs w:val="20"/>
        </w:rPr>
        <w:t>.</w:t>
      </w:r>
    </w:p>
    <w:p w14:paraId="4CD6CB2F" w14:textId="77777777" w:rsidR="00671C3A" w:rsidRPr="008B2170" w:rsidRDefault="00671C3A" w:rsidP="00220F7B">
      <w:pPr>
        <w:rPr>
          <w:rFonts w:asciiTheme="minorHAnsi" w:hAnsiTheme="minorHAnsi" w:cstheme="minorHAnsi"/>
          <w:sz w:val="20"/>
          <w:szCs w:val="20"/>
        </w:rPr>
      </w:pPr>
    </w:p>
    <w:p w14:paraId="1DA81655" w14:textId="77777777" w:rsidR="00671C3A" w:rsidRPr="008B2170" w:rsidRDefault="00671C3A" w:rsidP="00220F7B">
      <w:pPr>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 xml:space="preserve">BG MEMBERSHIP FEES: </w:t>
      </w:r>
    </w:p>
    <w:p w14:paraId="03AA1A0F" w14:textId="2E241C02" w:rsidR="00671C3A" w:rsidRPr="00250CE5" w:rsidRDefault="00250CE5" w:rsidP="00250CE5">
      <w:pPr>
        <w:rPr>
          <w:rFonts w:asciiTheme="minorHAnsi" w:hAnsiTheme="minorHAnsi" w:cstheme="minorHAnsi"/>
          <w:b/>
          <w:color w:val="FF0000"/>
          <w:sz w:val="20"/>
          <w:szCs w:val="20"/>
          <w:u w:val="single"/>
        </w:rPr>
      </w:pPr>
      <w:r w:rsidRPr="00250CE5">
        <w:rPr>
          <w:rFonts w:asciiTheme="minorHAnsi" w:hAnsiTheme="minorHAnsi" w:cstheme="minorHAnsi"/>
          <w:b/>
          <w:color w:val="FF0000"/>
          <w:sz w:val="20"/>
          <w:szCs w:val="20"/>
          <w:u w:val="single"/>
        </w:rPr>
        <w:t>This is now payable directly to British Gymnastics. Further information will be provided when released by British Gymnastics. Membership runs from October 1</w:t>
      </w:r>
      <w:r w:rsidRPr="00250CE5">
        <w:rPr>
          <w:rFonts w:asciiTheme="minorHAnsi" w:hAnsiTheme="minorHAnsi" w:cstheme="minorHAnsi"/>
          <w:b/>
          <w:color w:val="FF0000"/>
          <w:sz w:val="20"/>
          <w:szCs w:val="20"/>
          <w:u w:val="single"/>
          <w:vertAlign w:val="superscript"/>
        </w:rPr>
        <w:t>st</w:t>
      </w:r>
      <w:r w:rsidRPr="00250CE5">
        <w:rPr>
          <w:rFonts w:asciiTheme="minorHAnsi" w:hAnsiTheme="minorHAnsi" w:cstheme="minorHAnsi"/>
          <w:b/>
          <w:color w:val="FF0000"/>
          <w:sz w:val="20"/>
          <w:szCs w:val="20"/>
          <w:u w:val="single"/>
        </w:rPr>
        <w:t xml:space="preserve"> to October 1</w:t>
      </w:r>
      <w:r w:rsidRPr="00250CE5">
        <w:rPr>
          <w:rFonts w:asciiTheme="minorHAnsi" w:hAnsiTheme="minorHAnsi" w:cstheme="minorHAnsi"/>
          <w:b/>
          <w:color w:val="FF0000"/>
          <w:sz w:val="20"/>
          <w:szCs w:val="20"/>
          <w:u w:val="single"/>
          <w:vertAlign w:val="superscript"/>
        </w:rPr>
        <w:t>st</w:t>
      </w:r>
      <w:r w:rsidRPr="00250CE5">
        <w:rPr>
          <w:rFonts w:asciiTheme="minorHAnsi" w:hAnsiTheme="minorHAnsi" w:cstheme="minorHAnsi"/>
          <w:b/>
          <w:color w:val="FF0000"/>
          <w:sz w:val="20"/>
          <w:szCs w:val="20"/>
          <w:u w:val="single"/>
        </w:rPr>
        <w:t xml:space="preserve"> each year. Please ensure you apply for BRONZE membership unless you are advised otherwise by the club. Those of you who are members of another British Gymnastics club DO NOT need to pay more than once BUT if your primary membership is with another club PLEASE chase them up to ensure that IF THEY ARE TAKING FULL FEES AND PAYING BG FOR YOUR MEMBERSHIP (you will still need to go online yourself and join BG)</w:t>
      </w:r>
    </w:p>
    <w:p w14:paraId="6C01D636" w14:textId="77777777" w:rsidR="00C929CD" w:rsidRPr="008B2170" w:rsidRDefault="00C929CD" w:rsidP="00220F7B">
      <w:pPr>
        <w:rPr>
          <w:rFonts w:asciiTheme="minorHAnsi" w:hAnsiTheme="minorHAnsi" w:cstheme="minorHAnsi"/>
          <w:b/>
          <w:sz w:val="20"/>
          <w:szCs w:val="20"/>
        </w:rPr>
      </w:pPr>
    </w:p>
    <w:p w14:paraId="6ACA60B3" w14:textId="7E0A8975" w:rsidR="00C929CD" w:rsidRPr="008B2170" w:rsidRDefault="00C929CD" w:rsidP="00220F7B">
      <w:pPr>
        <w:pStyle w:val="ListParagraph"/>
        <w:numPr>
          <w:ilvl w:val="0"/>
          <w:numId w:val="2"/>
        </w:numPr>
        <w:contextualSpacing w:val="0"/>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RECREATIONAL AND REGIONAL COMPETITIVE MEMBERS</w:t>
      </w:r>
    </w:p>
    <w:p w14:paraId="72DA3B4A" w14:textId="484D1127" w:rsidR="00C929CD" w:rsidRPr="008B2170" w:rsidRDefault="00C929CD" w:rsidP="00220F7B">
      <w:pPr>
        <w:pStyle w:val="ListParagraph"/>
        <w:ind w:left="360"/>
        <w:contextualSpacing w:val="0"/>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CLUB MEMBERSHIP.</w:t>
      </w:r>
      <w:bookmarkStart w:id="0" w:name="_GoBack"/>
      <w:bookmarkEnd w:id="0"/>
    </w:p>
    <w:p w14:paraId="39216B56" w14:textId="27E7532E" w:rsidR="00C929CD" w:rsidRPr="008B2170" w:rsidRDefault="00C929CD" w:rsidP="00220F7B">
      <w:pPr>
        <w:pStyle w:val="ListParagraph"/>
        <w:ind w:left="360"/>
        <w:contextualSpacing w:val="0"/>
        <w:rPr>
          <w:rFonts w:asciiTheme="minorHAnsi" w:hAnsiTheme="minorHAnsi" w:cstheme="minorHAnsi"/>
          <w:color w:val="FF0066"/>
          <w:sz w:val="20"/>
          <w:szCs w:val="20"/>
        </w:rPr>
      </w:pPr>
      <w:r w:rsidRPr="008B2170">
        <w:rPr>
          <w:rFonts w:asciiTheme="minorHAnsi" w:hAnsiTheme="minorHAnsi" w:cstheme="minorHAnsi"/>
          <w:color w:val="FF0066"/>
          <w:sz w:val="20"/>
          <w:szCs w:val="20"/>
        </w:rPr>
        <w:t xml:space="preserve">Academy Membership for the year </w:t>
      </w:r>
      <w:r w:rsidRPr="004B3A84">
        <w:rPr>
          <w:rFonts w:asciiTheme="minorHAnsi" w:hAnsiTheme="minorHAnsi" w:cstheme="minorHAnsi"/>
          <w:b/>
          <w:color w:val="FF0066"/>
          <w:sz w:val="20"/>
          <w:szCs w:val="20"/>
        </w:rPr>
        <w:t>is £25</w:t>
      </w:r>
      <w:r w:rsidRPr="008B2170">
        <w:rPr>
          <w:rFonts w:asciiTheme="minorHAnsi" w:hAnsiTheme="minorHAnsi" w:cstheme="minorHAnsi"/>
          <w:color w:val="FF0066"/>
          <w:sz w:val="20"/>
          <w:szCs w:val="20"/>
        </w:rPr>
        <w:t xml:space="preserve"> THIS IS A YEARLY PAYMENT TO BE MADE AT THE BEGINNING OF SEPTEMBER/JOINING. FAILURE TO DO SO WILL RESULT IN THE GYMNAST NO LONGER BEING PERMITTED TO JUMP. </w:t>
      </w:r>
    </w:p>
    <w:p w14:paraId="478A2BAB" w14:textId="77777777" w:rsidR="00C929CD" w:rsidRPr="008B2170" w:rsidRDefault="00C929CD" w:rsidP="00220F7B">
      <w:pPr>
        <w:pStyle w:val="ListParagraph"/>
        <w:ind w:left="360"/>
        <w:contextualSpacing w:val="0"/>
        <w:rPr>
          <w:rFonts w:asciiTheme="minorHAnsi" w:hAnsiTheme="minorHAnsi" w:cstheme="minorHAnsi"/>
          <w:b/>
          <w:sz w:val="20"/>
          <w:szCs w:val="20"/>
        </w:rPr>
      </w:pPr>
    </w:p>
    <w:p w14:paraId="63BC1DFA" w14:textId="54B30BCA" w:rsidR="00C929CD" w:rsidRPr="004B3A84" w:rsidRDefault="00C929CD" w:rsidP="00220F7B">
      <w:pPr>
        <w:pStyle w:val="ListParagraph"/>
        <w:ind w:left="360"/>
        <w:contextualSpacing w:val="0"/>
        <w:rPr>
          <w:rFonts w:asciiTheme="minorHAnsi" w:hAnsiTheme="minorHAnsi" w:cstheme="minorHAnsi"/>
          <w:b/>
          <w:sz w:val="20"/>
          <w:szCs w:val="20"/>
        </w:rPr>
      </w:pPr>
      <w:r w:rsidRPr="004B3A84">
        <w:rPr>
          <w:rFonts w:asciiTheme="minorHAnsi" w:hAnsiTheme="minorHAnsi" w:cstheme="minorHAnsi"/>
          <w:b/>
          <w:sz w:val="20"/>
          <w:szCs w:val="20"/>
        </w:rPr>
        <w:t xml:space="preserve">Session fees are calculated </w:t>
      </w:r>
      <w:r w:rsidR="007D4050" w:rsidRPr="004B3A84">
        <w:rPr>
          <w:rFonts w:asciiTheme="minorHAnsi" w:hAnsiTheme="minorHAnsi" w:cstheme="minorHAnsi"/>
          <w:b/>
          <w:sz w:val="20"/>
          <w:szCs w:val="20"/>
        </w:rPr>
        <w:t>monthly</w:t>
      </w:r>
      <w:r w:rsidRPr="004B3A84">
        <w:rPr>
          <w:rFonts w:asciiTheme="minorHAnsi" w:hAnsiTheme="minorHAnsi" w:cstheme="minorHAnsi"/>
          <w:b/>
          <w:sz w:val="20"/>
          <w:szCs w:val="20"/>
        </w:rPr>
        <w:t>, and should be paid by Direct Debit</w:t>
      </w:r>
    </w:p>
    <w:p w14:paraId="5E4019C2" w14:textId="56E78659" w:rsidR="00671C3A" w:rsidRPr="008B2170" w:rsidRDefault="00671C3A" w:rsidP="00220F7B">
      <w:pPr>
        <w:rPr>
          <w:rFonts w:asciiTheme="minorHAnsi" w:hAnsiTheme="minorHAnsi" w:cstheme="minorHAnsi"/>
          <w:sz w:val="20"/>
          <w:szCs w:val="20"/>
        </w:rPr>
      </w:pPr>
    </w:p>
    <w:tbl>
      <w:tblPr>
        <w:tblW w:w="10348" w:type="dxa"/>
        <w:tblInd w:w="108" w:type="dxa"/>
        <w:tblCellMar>
          <w:top w:w="15" w:type="dxa"/>
          <w:bottom w:w="15" w:type="dxa"/>
        </w:tblCellMar>
        <w:tblLook w:val="04A0" w:firstRow="1" w:lastRow="0" w:firstColumn="1" w:lastColumn="0" w:noHBand="0" w:noVBand="1"/>
      </w:tblPr>
      <w:tblGrid>
        <w:gridCol w:w="2127"/>
        <w:gridCol w:w="1417"/>
        <w:gridCol w:w="1418"/>
        <w:gridCol w:w="283"/>
        <w:gridCol w:w="1985"/>
        <w:gridCol w:w="1701"/>
        <w:gridCol w:w="1417"/>
      </w:tblGrid>
      <w:tr w:rsidR="009605FD" w:rsidRPr="008B2170" w14:paraId="67F9C792" w14:textId="77777777" w:rsidTr="005A29A2">
        <w:trPr>
          <w:trHeight w:val="300"/>
        </w:trPr>
        <w:tc>
          <w:tcPr>
            <w:tcW w:w="4962" w:type="dxa"/>
            <w:gridSpan w:val="3"/>
            <w:tcBorders>
              <w:top w:val="single" w:sz="4" w:space="0" w:color="auto"/>
              <w:left w:val="single" w:sz="4" w:space="0" w:color="auto"/>
              <w:bottom w:val="single" w:sz="4" w:space="0" w:color="auto"/>
              <w:right w:val="single" w:sz="4" w:space="0" w:color="auto"/>
            </w:tcBorders>
            <w:vAlign w:val="bottom"/>
            <w:hideMark/>
          </w:tcPr>
          <w:p w14:paraId="0E4F1A2A" w14:textId="2E9D7BA0" w:rsidR="00E4458E" w:rsidRPr="008B2170" w:rsidRDefault="00C929CD" w:rsidP="00220F7B">
            <w:pP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1st</w:t>
            </w:r>
            <w:r w:rsidR="00E4458E" w:rsidRPr="008B2170">
              <w:rPr>
                <w:rFonts w:asciiTheme="minorHAnsi" w:eastAsia="Times New Roman" w:hAnsiTheme="minorHAnsi" w:cstheme="minorHAnsi"/>
                <w:b/>
                <w:color w:val="000000"/>
                <w:sz w:val="20"/>
                <w:szCs w:val="20"/>
                <w:lang w:val="en-GB" w:eastAsia="en-GB"/>
              </w:rPr>
              <w:t xml:space="preserve"> GYMNAST              </w:t>
            </w:r>
            <w:r w:rsidRPr="008B2170">
              <w:rPr>
                <w:rFonts w:asciiTheme="minorHAnsi" w:eastAsia="Times New Roman" w:hAnsiTheme="minorHAnsi" w:cstheme="minorHAnsi"/>
                <w:b/>
                <w:color w:val="000000"/>
                <w:sz w:val="20"/>
                <w:szCs w:val="20"/>
                <w:lang w:val="en-GB" w:eastAsia="en-GB"/>
              </w:rPr>
              <w:t xml:space="preserve"> </w:t>
            </w:r>
          </w:p>
        </w:tc>
        <w:tc>
          <w:tcPr>
            <w:tcW w:w="283" w:type="dxa"/>
            <w:tcBorders>
              <w:left w:val="single" w:sz="4" w:space="0" w:color="auto"/>
              <w:right w:val="single" w:sz="4" w:space="0" w:color="auto"/>
            </w:tcBorders>
            <w:vAlign w:val="bottom"/>
            <w:hideMark/>
          </w:tcPr>
          <w:p w14:paraId="0BAB6666" w14:textId="77777777" w:rsidR="00E4458E" w:rsidRPr="008B2170" w:rsidRDefault="00E4458E" w:rsidP="00220F7B">
            <w:pP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 </w:t>
            </w:r>
          </w:p>
        </w:tc>
        <w:tc>
          <w:tcPr>
            <w:tcW w:w="5103" w:type="dxa"/>
            <w:gridSpan w:val="3"/>
            <w:tcBorders>
              <w:top w:val="single" w:sz="4" w:space="0" w:color="auto"/>
              <w:left w:val="single" w:sz="4" w:space="0" w:color="auto"/>
              <w:bottom w:val="single" w:sz="4" w:space="0" w:color="auto"/>
              <w:right w:val="single" w:sz="4" w:space="0" w:color="auto"/>
            </w:tcBorders>
            <w:vAlign w:val="bottom"/>
            <w:hideMark/>
          </w:tcPr>
          <w:p w14:paraId="4983FFD1" w14:textId="77777777" w:rsidR="00E4458E" w:rsidRPr="008B2170" w:rsidRDefault="00E4458E" w:rsidP="00220F7B">
            <w:pPr>
              <w:rPr>
                <w:rFonts w:asciiTheme="minorHAnsi" w:eastAsia="Times New Roman" w:hAnsiTheme="minorHAnsi" w:cstheme="minorHAnsi"/>
                <w:b/>
                <w:color w:val="000000"/>
                <w:sz w:val="20"/>
                <w:szCs w:val="20"/>
                <w:lang w:val="en-GB" w:eastAsia="en-GB"/>
              </w:rPr>
            </w:pPr>
            <w:proofErr w:type="spellStart"/>
            <w:r w:rsidRPr="008B2170">
              <w:rPr>
                <w:rFonts w:asciiTheme="minorHAnsi" w:eastAsia="Times New Roman" w:hAnsiTheme="minorHAnsi" w:cstheme="minorHAnsi"/>
                <w:b/>
                <w:color w:val="000000"/>
                <w:sz w:val="20"/>
                <w:szCs w:val="20"/>
                <w:lang w:val="en-GB" w:eastAsia="en-GB"/>
              </w:rPr>
              <w:t>2</w:t>
            </w:r>
            <w:r w:rsidRPr="008B2170">
              <w:rPr>
                <w:rFonts w:asciiTheme="minorHAnsi" w:eastAsia="Times New Roman" w:hAnsiTheme="minorHAnsi" w:cstheme="minorHAnsi"/>
                <w:b/>
                <w:color w:val="000000"/>
                <w:sz w:val="20"/>
                <w:szCs w:val="20"/>
                <w:vertAlign w:val="superscript"/>
                <w:lang w:val="en-GB" w:eastAsia="en-GB"/>
              </w:rPr>
              <w:t>ND</w:t>
            </w:r>
            <w:proofErr w:type="spellEnd"/>
            <w:r w:rsidRPr="008B2170">
              <w:rPr>
                <w:rFonts w:asciiTheme="minorHAnsi" w:eastAsia="Times New Roman" w:hAnsiTheme="minorHAnsi" w:cstheme="minorHAnsi"/>
                <w:b/>
                <w:color w:val="000000"/>
                <w:sz w:val="20"/>
                <w:szCs w:val="20"/>
                <w:lang w:val="en-GB" w:eastAsia="en-GB"/>
              </w:rPr>
              <w:t xml:space="preserve"> AND ADDITIONAL GYMNASTS FROM SAME FAMILY</w:t>
            </w:r>
          </w:p>
        </w:tc>
      </w:tr>
      <w:tr w:rsidR="00220F7B" w:rsidRPr="008B2170" w14:paraId="5C4F4401" w14:textId="77777777" w:rsidTr="005A29A2">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14:paraId="746A134A" w14:textId="29A337E8" w:rsidR="009605FD" w:rsidRPr="005A29A2" w:rsidRDefault="009605FD" w:rsidP="00220F7B">
            <w:pPr>
              <w:rPr>
                <w:rFonts w:asciiTheme="minorHAnsi" w:eastAsia="Times New Roman" w:hAnsiTheme="minorHAnsi" w:cstheme="minorHAnsi"/>
                <w:b/>
                <w:color w:val="000000"/>
                <w:sz w:val="16"/>
                <w:szCs w:val="20"/>
                <w:lang w:val="en-GB" w:eastAsia="en-GB"/>
              </w:rPr>
            </w:pPr>
            <w:r w:rsidRPr="005A29A2">
              <w:rPr>
                <w:rFonts w:asciiTheme="minorHAnsi" w:eastAsia="Times New Roman" w:hAnsiTheme="minorHAnsi" w:cstheme="minorHAnsi"/>
                <w:b/>
                <w:color w:val="000000"/>
                <w:sz w:val="16"/>
                <w:szCs w:val="20"/>
                <w:lang w:val="en-GB" w:eastAsia="en-GB"/>
              </w:rPr>
              <w:t>Sessions per 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2E343" w14:textId="77777777" w:rsidR="009605FD" w:rsidRPr="005A29A2" w:rsidRDefault="009605FD" w:rsidP="00220F7B">
            <w:pPr>
              <w:jc w:val="center"/>
              <w:rPr>
                <w:rFonts w:asciiTheme="minorHAnsi" w:eastAsia="Times New Roman" w:hAnsiTheme="minorHAnsi" w:cstheme="minorHAnsi"/>
                <w:color w:val="000000"/>
                <w:sz w:val="16"/>
                <w:szCs w:val="20"/>
                <w:lang w:val="en-GB" w:eastAsia="en-GB"/>
              </w:rPr>
            </w:pPr>
            <w:r w:rsidRPr="005A29A2">
              <w:rPr>
                <w:rFonts w:asciiTheme="minorHAnsi" w:eastAsia="Times New Roman" w:hAnsiTheme="minorHAnsi" w:cstheme="minorHAnsi"/>
                <w:color w:val="000000"/>
                <w:sz w:val="16"/>
                <w:szCs w:val="20"/>
                <w:lang w:val="en-GB" w:eastAsia="en-GB"/>
              </w:rPr>
              <w:t>Monthly Session Fee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855209" w14:textId="3E52D5FB" w:rsidR="009605FD" w:rsidRPr="005A29A2" w:rsidRDefault="009605FD" w:rsidP="00220F7B">
            <w:pPr>
              <w:jc w:val="center"/>
              <w:rPr>
                <w:rFonts w:asciiTheme="minorHAnsi" w:eastAsia="Times New Roman" w:hAnsiTheme="minorHAnsi" w:cstheme="minorHAnsi"/>
                <w:b/>
                <w:color w:val="000000"/>
                <w:sz w:val="16"/>
                <w:szCs w:val="20"/>
                <w:lang w:val="en-GB" w:eastAsia="en-GB"/>
              </w:rPr>
            </w:pPr>
            <w:r w:rsidRPr="005A29A2">
              <w:rPr>
                <w:rFonts w:asciiTheme="minorHAnsi" w:eastAsia="Times New Roman" w:hAnsiTheme="minorHAnsi" w:cstheme="minorHAnsi"/>
                <w:b/>
                <w:color w:val="000000"/>
                <w:sz w:val="16"/>
                <w:szCs w:val="20"/>
                <w:lang w:val="en-GB" w:eastAsia="en-GB"/>
              </w:rPr>
              <w:t>Monthly Fee total</w:t>
            </w:r>
          </w:p>
        </w:tc>
        <w:tc>
          <w:tcPr>
            <w:tcW w:w="283" w:type="dxa"/>
            <w:tcBorders>
              <w:left w:val="single" w:sz="4" w:space="0" w:color="auto"/>
              <w:right w:val="single" w:sz="4" w:space="0" w:color="auto"/>
            </w:tcBorders>
            <w:vAlign w:val="center"/>
            <w:hideMark/>
          </w:tcPr>
          <w:p w14:paraId="23A9152A" w14:textId="7CB7A08B" w:rsidR="009605FD" w:rsidRPr="005A29A2" w:rsidRDefault="009605FD" w:rsidP="00220F7B">
            <w:pPr>
              <w:jc w:val="center"/>
              <w:rPr>
                <w:rFonts w:asciiTheme="minorHAnsi" w:eastAsia="Times New Roman" w:hAnsiTheme="minorHAnsi" w:cstheme="minorHAnsi"/>
                <w:color w:val="000000"/>
                <w:sz w:val="16"/>
                <w:szCs w:val="20"/>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89DA355" w14:textId="77777777" w:rsidR="009605FD" w:rsidRPr="005A29A2" w:rsidRDefault="009605FD" w:rsidP="00220F7B">
            <w:pPr>
              <w:rPr>
                <w:rFonts w:asciiTheme="minorHAnsi" w:eastAsia="Times New Roman" w:hAnsiTheme="minorHAnsi" w:cstheme="minorHAnsi"/>
                <w:b/>
                <w:color w:val="000000"/>
                <w:sz w:val="16"/>
                <w:szCs w:val="20"/>
                <w:lang w:val="en-GB" w:eastAsia="en-GB"/>
              </w:rPr>
            </w:pPr>
            <w:r w:rsidRPr="005A29A2">
              <w:rPr>
                <w:rFonts w:asciiTheme="minorHAnsi" w:eastAsia="Times New Roman" w:hAnsiTheme="minorHAnsi" w:cstheme="minorHAnsi"/>
                <w:b/>
                <w:color w:val="000000"/>
                <w:sz w:val="16"/>
                <w:szCs w:val="20"/>
                <w:lang w:val="en-GB" w:eastAsia="en-GB"/>
              </w:rPr>
              <w:t>Sessions per week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8FBAC3" w14:textId="77777777" w:rsidR="009605FD" w:rsidRPr="005A29A2" w:rsidRDefault="009605FD" w:rsidP="00220F7B">
            <w:pPr>
              <w:jc w:val="center"/>
              <w:rPr>
                <w:rFonts w:asciiTheme="minorHAnsi" w:eastAsia="Times New Roman" w:hAnsiTheme="minorHAnsi" w:cstheme="minorHAnsi"/>
                <w:color w:val="000000"/>
                <w:sz w:val="16"/>
                <w:szCs w:val="20"/>
                <w:lang w:val="en-GB" w:eastAsia="en-GB"/>
              </w:rPr>
            </w:pPr>
            <w:r w:rsidRPr="005A29A2">
              <w:rPr>
                <w:rFonts w:asciiTheme="minorHAnsi" w:eastAsia="Times New Roman" w:hAnsiTheme="minorHAnsi" w:cstheme="minorHAnsi"/>
                <w:color w:val="000000"/>
                <w:sz w:val="16"/>
                <w:szCs w:val="20"/>
                <w:lang w:val="en-GB" w:eastAsia="en-GB"/>
              </w:rPr>
              <w:t>Monthly Session Fee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FC9E3D" w14:textId="77777777" w:rsidR="009605FD" w:rsidRPr="005A29A2" w:rsidRDefault="009605FD" w:rsidP="00220F7B">
            <w:pPr>
              <w:jc w:val="center"/>
              <w:rPr>
                <w:rFonts w:asciiTheme="minorHAnsi" w:eastAsia="Times New Roman" w:hAnsiTheme="minorHAnsi" w:cstheme="minorHAnsi"/>
                <w:b/>
                <w:color w:val="000000"/>
                <w:sz w:val="16"/>
                <w:szCs w:val="20"/>
                <w:lang w:val="en-GB" w:eastAsia="en-GB"/>
              </w:rPr>
            </w:pPr>
            <w:r w:rsidRPr="005A29A2">
              <w:rPr>
                <w:rFonts w:asciiTheme="minorHAnsi" w:eastAsia="Times New Roman" w:hAnsiTheme="minorHAnsi" w:cstheme="minorHAnsi"/>
                <w:b/>
                <w:color w:val="000000"/>
                <w:sz w:val="16"/>
                <w:szCs w:val="20"/>
                <w:lang w:val="en-GB" w:eastAsia="en-GB"/>
              </w:rPr>
              <w:t>Monthly Fee total</w:t>
            </w:r>
          </w:p>
        </w:tc>
      </w:tr>
      <w:tr w:rsidR="00220F7B" w:rsidRPr="008B2170" w14:paraId="19655CC1" w14:textId="77777777" w:rsidTr="005A29A2">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14:paraId="67F0BCE4"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1 session per 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8B7190"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£30.00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906906"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£30.00</w:t>
            </w:r>
          </w:p>
        </w:tc>
        <w:tc>
          <w:tcPr>
            <w:tcW w:w="283" w:type="dxa"/>
            <w:tcBorders>
              <w:left w:val="single" w:sz="4" w:space="0" w:color="auto"/>
              <w:right w:val="single" w:sz="4" w:space="0" w:color="auto"/>
            </w:tcBorders>
            <w:vAlign w:val="center"/>
            <w:hideMark/>
          </w:tcPr>
          <w:p w14:paraId="6019B823" w14:textId="48B37224" w:rsidR="009605FD" w:rsidRPr="008B2170" w:rsidRDefault="009605FD" w:rsidP="00220F7B">
            <w:pPr>
              <w:jc w:val="center"/>
              <w:rPr>
                <w:rFonts w:asciiTheme="minorHAnsi" w:eastAsia="Times New Roman" w:hAnsiTheme="minorHAnsi" w:cstheme="minorHAnsi"/>
                <w:color w:val="000000"/>
                <w:sz w:val="20"/>
                <w:szCs w:val="20"/>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5B9EFF4"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1 session per week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374A4B"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£27.00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29F33E"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£57.00</w:t>
            </w:r>
          </w:p>
        </w:tc>
      </w:tr>
      <w:tr w:rsidR="005A29A2" w:rsidRPr="008B2170" w14:paraId="6F422139" w14:textId="77777777" w:rsidTr="005A29A2">
        <w:trPr>
          <w:trHeight w:val="300"/>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678EE4E0" w14:textId="2D940344" w:rsidR="005A29A2" w:rsidRPr="008B2170" w:rsidRDefault="005A29A2"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Additional sessions per week are £20.00</w:t>
            </w:r>
          </w:p>
        </w:tc>
        <w:tc>
          <w:tcPr>
            <w:tcW w:w="283" w:type="dxa"/>
            <w:tcBorders>
              <w:left w:val="single" w:sz="4" w:space="0" w:color="auto"/>
              <w:right w:val="single" w:sz="4" w:space="0" w:color="auto"/>
            </w:tcBorders>
            <w:vAlign w:val="center"/>
            <w:hideMark/>
          </w:tcPr>
          <w:p w14:paraId="6FEF53AB" w14:textId="44C007BF" w:rsidR="005A29A2" w:rsidRPr="008B2170" w:rsidRDefault="005A29A2" w:rsidP="00220F7B">
            <w:pPr>
              <w:jc w:val="center"/>
              <w:rPr>
                <w:rFonts w:asciiTheme="minorHAnsi" w:eastAsia="Times New Roman" w:hAnsiTheme="minorHAnsi" w:cstheme="minorHAnsi"/>
                <w:color w:val="000000"/>
                <w:sz w:val="20"/>
                <w:szCs w:val="20"/>
                <w:lang w:val="en-GB" w:eastAsia="en-GB"/>
              </w:rPr>
            </w:pP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21F5D6E7" w14:textId="64288C7B" w:rsidR="005A29A2" w:rsidRPr="008B2170" w:rsidRDefault="005A29A2"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Additional sessions per week are £18.00</w:t>
            </w:r>
          </w:p>
        </w:tc>
      </w:tr>
      <w:tr w:rsidR="00220F7B" w:rsidRPr="008B2170" w14:paraId="6C4FFD90" w14:textId="77777777" w:rsidTr="005A29A2">
        <w:trPr>
          <w:trHeight w:val="300"/>
        </w:trPr>
        <w:tc>
          <w:tcPr>
            <w:tcW w:w="2127" w:type="dxa"/>
            <w:tcBorders>
              <w:top w:val="single" w:sz="4" w:space="0" w:color="auto"/>
              <w:left w:val="single" w:sz="4" w:space="0" w:color="auto"/>
              <w:bottom w:val="single" w:sz="4" w:space="0" w:color="auto"/>
              <w:right w:val="single" w:sz="4" w:space="0" w:color="auto"/>
            </w:tcBorders>
            <w:vAlign w:val="center"/>
            <w:hideMark/>
          </w:tcPr>
          <w:p w14:paraId="57018895"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2 sessions per 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E1A626"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B000D5"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£50.00</w:t>
            </w:r>
          </w:p>
        </w:tc>
        <w:tc>
          <w:tcPr>
            <w:tcW w:w="283" w:type="dxa"/>
            <w:tcBorders>
              <w:left w:val="single" w:sz="4" w:space="0" w:color="auto"/>
              <w:right w:val="single" w:sz="4" w:space="0" w:color="auto"/>
            </w:tcBorders>
            <w:vAlign w:val="center"/>
            <w:hideMark/>
          </w:tcPr>
          <w:p w14:paraId="4A1CBD20" w14:textId="4CD3D204" w:rsidR="009605FD" w:rsidRPr="008B2170" w:rsidRDefault="009605FD" w:rsidP="00220F7B">
            <w:pPr>
              <w:jc w:val="center"/>
              <w:rPr>
                <w:rFonts w:asciiTheme="minorHAnsi" w:eastAsia="Times New Roman" w:hAnsiTheme="minorHAnsi" w:cstheme="minorHAnsi"/>
                <w:color w:val="000000"/>
                <w:sz w:val="20"/>
                <w:szCs w:val="20"/>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B9054FB"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2 sessions per week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1911A6"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C6FFCC"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£95.00</w:t>
            </w:r>
          </w:p>
        </w:tc>
      </w:tr>
      <w:tr w:rsidR="00220F7B" w:rsidRPr="008B2170" w14:paraId="27B72133" w14:textId="77777777" w:rsidTr="005A29A2">
        <w:trPr>
          <w:trHeight w:val="328"/>
        </w:trPr>
        <w:tc>
          <w:tcPr>
            <w:tcW w:w="2127" w:type="dxa"/>
            <w:tcBorders>
              <w:top w:val="single" w:sz="4" w:space="0" w:color="auto"/>
              <w:left w:val="single" w:sz="4" w:space="0" w:color="auto"/>
              <w:bottom w:val="single" w:sz="4" w:space="0" w:color="auto"/>
              <w:right w:val="single" w:sz="4" w:space="0" w:color="auto"/>
            </w:tcBorders>
            <w:vAlign w:val="center"/>
            <w:hideMark/>
          </w:tcPr>
          <w:p w14:paraId="53BF6FF4"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3 sessions per 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36BA2E"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916F0C"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£70.00</w:t>
            </w:r>
          </w:p>
        </w:tc>
        <w:tc>
          <w:tcPr>
            <w:tcW w:w="283" w:type="dxa"/>
            <w:tcBorders>
              <w:left w:val="single" w:sz="4" w:space="0" w:color="auto"/>
              <w:right w:val="single" w:sz="4" w:space="0" w:color="auto"/>
            </w:tcBorders>
            <w:vAlign w:val="center"/>
            <w:hideMark/>
          </w:tcPr>
          <w:p w14:paraId="3E5DEE69" w14:textId="7E865AE2" w:rsidR="009605FD" w:rsidRPr="008B2170" w:rsidRDefault="009605FD" w:rsidP="00220F7B">
            <w:pPr>
              <w:jc w:val="center"/>
              <w:rPr>
                <w:rFonts w:asciiTheme="minorHAnsi" w:eastAsia="Times New Roman" w:hAnsiTheme="minorHAnsi" w:cstheme="minorHAnsi"/>
                <w:color w:val="000000"/>
                <w:sz w:val="20"/>
                <w:szCs w:val="20"/>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48FFDD3"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3 sessions per week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094CAA"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CED465"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£133.00</w:t>
            </w:r>
          </w:p>
        </w:tc>
      </w:tr>
      <w:tr w:rsidR="00220F7B" w:rsidRPr="008B2170" w14:paraId="26BB550F" w14:textId="77777777" w:rsidTr="005A29A2">
        <w:trPr>
          <w:trHeight w:val="247"/>
        </w:trPr>
        <w:tc>
          <w:tcPr>
            <w:tcW w:w="2127" w:type="dxa"/>
            <w:tcBorders>
              <w:top w:val="single" w:sz="4" w:space="0" w:color="auto"/>
              <w:left w:val="single" w:sz="4" w:space="0" w:color="auto"/>
              <w:bottom w:val="single" w:sz="4" w:space="0" w:color="auto"/>
              <w:right w:val="single" w:sz="4" w:space="0" w:color="auto"/>
            </w:tcBorders>
            <w:vAlign w:val="center"/>
            <w:hideMark/>
          </w:tcPr>
          <w:p w14:paraId="37817AB1"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4 sessions per 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4CB7FB"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3B16AB"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£90.00</w:t>
            </w:r>
          </w:p>
        </w:tc>
        <w:tc>
          <w:tcPr>
            <w:tcW w:w="283" w:type="dxa"/>
            <w:tcBorders>
              <w:left w:val="single" w:sz="4" w:space="0" w:color="auto"/>
              <w:right w:val="single" w:sz="4" w:space="0" w:color="auto"/>
            </w:tcBorders>
            <w:vAlign w:val="center"/>
            <w:hideMark/>
          </w:tcPr>
          <w:p w14:paraId="0CE1429D" w14:textId="16B030FD" w:rsidR="009605FD" w:rsidRPr="008B2170" w:rsidRDefault="009605FD" w:rsidP="00220F7B">
            <w:pPr>
              <w:jc w:val="center"/>
              <w:rPr>
                <w:rFonts w:asciiTheme="minorHAnsi" w:eastAsia="Times New Roman" w:hAnsiTheme="minorHAnsi" w:cstheme="minorHAnsi"/>
                <w:color w:val="000000"/>
                <w:sz w:val="20"/>
                <w:szCs w:val="20"/>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8C5461F"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4 sessions per week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1FEFDE"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41CF51"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£171.00</w:t>
            </w:r>
          </w:p>
        </w:tc>
      </w:tr>
      <w:tr w:rsidR="00220F7B" w:rsidRPr="008B2170" w14:paraId="472A4A50" w14:textId="77777777" w:rsidTr="005A29A2">
        <w:trPr>
          <w:trHeight w:val="238"/>
        </w:trPr>
        <w:tc>
          <w:tcPr>
            <w:tcW w:w="2127" w:type="dxa"/>
            <w:tcBorders>
              <w:top w:val="single" w:sz="4" w:space="0" w:color="auto"/>
              <w:left w:val="single" w:sz="4" w:space="0" w:color="auto"/>
              <w:bottom w:val="single" w:sz="4" w:space="0" w:color="auto"/>
              <w:right w:val="single" w:sz="4" w:space="0" w:color="auto"/>
            </w:tcBorders>
            <w:vAlign w:val="center"/>
            <w:hideMark/>
          </w:tcPr>
          <w:p w14:paraId="7BBAE9F3"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5 sessions per week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AE16BF"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AB86CF"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£100.00</w:t>
            </w:r>
          </w:p>
        </w:tc>
        <w:tc>
          <w:tcPr>
            <w:tcW w:w="283" w:type="dxa"/>
            <w:tcBorders>
              <w:left w:val="single" w:sz="4" w:space="0" w:color="auto"/>
              <w:right w:val="single" w:sz="4" w:space="0" w:color="auto"/>
            </w:tcBorders>
            <w:vAlign w:val="center"/>
            <w:hideMark/>
          </w:tcPr>
          <w:p w14:paraId="485FA2D8" w14:textId="2B1A6B59" w:rsidR="009605FD" w:rsidRPr="008B2170" w:rsidRDefault="009605FD" w:rsidP="00220F7B">
            <w:pPr>
              <w:jc w:val="center"/>
              <w:rPr>
                <w:rFonts w:asciiTheme="minorHAnsi" w:eastAsia="Times New Roman" w:hAnsiTheme="minorHAnsi" w:cstheme="minorHAnsi"/>
                <w:color w:val="000000"/>
                <w:sz w:val="20"/>
                <w:szCs w:val="20"/>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7F704AC" w14:textId="77777777" w:rsidR="009605FD" w:rsidRPr="008B2170" w:rsidRDefault="009605FD"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color w:val="000000"/>
                <w:sz w:val="20"/>
                <w:szCs w:val="20"/>
                <w:lang w:val="en-GB" w:eastAsia="en-GB"/>
              </w:rPr>
              <w:t>5 sessions per week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7B09E8" w14:textId="77777777" w:rsidR="009605FD" w:rsidRPr="008B2170" w:rsidRDefault="009605FD"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37F7CD" w14:textId="77777777" w:rsidR="009605FD" w:rsidRPr="008B2170" w:rsidRDefault="009605FD"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£199.00</w:t>
            </w:r>
          </w:p>
        </w:tc>
      </w:tr>
    </w:tbl>
    <w:p w14:paraId="21AA6A50" w14:textId="21BD35D6" w:rsidR="00E4458E" w:rsidRPr="008B2170" w:rsidRDefault="00E4458E" w:rsidP="00220F7B">
      <w:pPr>
        <w:rPr>
          <w:rFonts w:asciiTheme="minorHAnsi" w:hAnsiTheme="minorHAnsi" w:cstheme="minorHAnsi"/>
          <w:sz w:val="20"/>
          <w:szCs w:val="20"/>
        </w:rPr>
      </w:pPr>
    </w:p>
    <w:p w14:paraId="644A973A" w14:textId="2C20257E" w:rsidR="00671C3A" w:rsidRPr="008B2170" w:rsidRDefault="00C929CD" w:rsidP="00220F7B">
      <w:pPr>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 xml:space="preserve">3) </w:t>
      </w:r>
      <w:r w:rsidR="00671C3A" w:rsidRPr="008B2170">
        <w:rPr>
          <w:rFonts w:asciiTheme="minorHAnsi" w:hAnsiTheme="minorHAnsi" w:cstheme="minorHAnsi"/>
          <w:b/>
          <w:color w:val="FF0066"/>
          <w:sz w:val="20"/>
          <w:szCs w:val="20"/>
        </w:rPr>
        <w:t xml:space="preserve">NATIONALLY COMPETITIVE LONDON TRAMPOLINE ACADEMY MEMBERS </w:t>
      </w:r>
      <w:r w:rsidR="005A29A2">
        <w:rPr>
          <w:rFonts w:asciiTheme="minorHAnsi" w:hAnsiTheme="minorHAnsi" w:cstheme="minorHAnsi"/>
          <w:b/>
          <w:color w:val="FF0066"/>
          <w:sz w:val="20"/>
          <w:szCs w:val="20"/>
        </w:rPr>
        <w:t>(BY INVITATION)</w:t>
      </w:r>
    </w:p>
    <w:p w14:paraId="23024E56" w14:textId="7AD21DD7" w:rsidR="00671C3A" w:rsidRPr="008B2170" w:rsidRDefault="00671C3A" w:rsidP="00220F7B">
      <w:pPr>
        <w:rPr>
          <w:rFonts w:asciiTheme="minorHAnsi" w:hAnsiTheme="minorHAnsi" w:cstheme="minorHAnsi"/>
          <w:sz w:val="20"/>
          <w:szCs w:val="20"/>
        </w:rPr>
      </w:pPr>
      <w:r w:rsidRPr="008B2170">
        <w:rPr>
          <w:rFonts w:asciiTheme="minorHAnsi" w:hAnsiTheme="minorHAnsi" w:cstheme="minorHAnsi"/>
          <w:sz w:val="20"/>
          <w:szCs w:val="20"/>
        </w:rPr>
        <w:t>Academy Membership Fee £</w:t>
      </w:r>
      <w:r w:rsidR="00EB7B27" w:rsidRPr="008B2170">
        <w:rPr>
          <w:rFonts w:asciiTheme="minorHAnsi" w:hAnsiTheme="minorHAnsi" w:cstheme="minorHAnsi"/>
          <w:sz w:val="20"/>
          <w:szCs w:val="20"/>
        </w:rPr>
        <w:t xml:space="preserve">15 </w:t>
      </w:r>
      <w:r w:rsidRPr="008B2170">
        <w:rPr>
          <w:rFonts w:asciiTheme="minorHAnsi" w:hAnsiTheme="minorHAnsi" w:cstheme="minorHAnsi"/>
          <w:sz w:val="20"/>
          <w:szCs w:val="20"/>
        </w:rPr>
        <w:t xml:space="preserve">THIS IS A YEARLY PAYMENT TO BE MADE AT THE BEGINNING OF SEPTEMBER/JOINING. FAILURE TO DO SO WILL RESULT IN THE GYMNAST NO LONGER BEING PERMITTED TO JUMP. </w:t>
      </w:r>
    </w:p>
    <w:p w14:paraId="2A840692" w14:textId="77777777" w:rsidR="00671C3A" w:rsidRPr="008B2170" w:rsidRDefault="00671C3A" w:rsidP="00220F7B">
      <w:pPr>
        <w:rPr>
          <w:rFonts w:asciiTheme="minorHAnsi" w:hAnsiTheme="minorHAnsi" w:cstheme="minorHAnsi"/>
          <w:sz w:val="20"/>
          <w:szCs w:val="20"/>
        </w:rPr>
      </w:pPr>
      <w:r w:rsidRPr="008B2170">
        <w:rPr>
          <w:rFonts w:asciiTheme="minorHAnsi" w:hAnsiTheme="minorHAnsi" w:cstheme="minorHAnsi"/>
          <w:sz w:val="20"/>
          <w:szCs w:val="20"/>
        </w:rPr>
        <w:t xml:space="preserve"> </w:t>
      </w:r>
    </w:p>
    <w:p w14:paraId="69807F11" w14:textId="74E55188" w:rsidR="00EB7B27" w:rsidRPr="008B2170" w:rsidRDefault="00671C3A" w:rsidP="00220F7B">
      <w:pPr>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 xml:space="preserve">Session Fees are calculated </w:t>
      </w:r>
      <w:r w:rsidR="007D4050" w:rsidRPr="008B2170">
        <w:rPr>
          <w:rFonts w:asciiTheme="minorHAnsi" w:hAnsiTheme="minorHAnsi" w:cstheme="minorHAnsi"/>
          <w:b/>
          <w:color w:val="FF0066"/>
          <w:sz w:val="20"/>
          <w:szCs w:val="20"/>
        </w:rPr>
        <w:t>monthly</w:t>
      </w:r>
      <w:r w:rsidRPr="008B2170">
        <w:rPr>
          <w:rFonts w:asciiTheme="minorHAnsi" w:hAnsiTheme="minorHAnsi" w:cstheme="minorHAnsi"/>
          <w:b/>
          <w:color w:val="FF0066"/>
          <w:sz w:val="20"/>
          <w:szCs w:val="20"/>
        </w:rPr>
        <w:t xml:space="preserve">, and </w:t>
      </w:r>
      <w:r w:rsidR="00C929CD" w:rsidRPr="008B2170">
        <w:rPr>
          <w:rFonts w:asciiTheme="minorHAnsi" w:hAnsiTheme="minorHAnsi" w:cstheme="minorHAnsi"/>
          <w:b/>
          <w:color w:val="FF0066"/>
          <w:sz w:val="20"/>
          <w:szCs w:val="20"/>
        </w:rPr>
        <w:t>should</w:t>
      </w:r>
      <w:r w:rsidRPr="008B2170">
        <w:rPr>
          <w:rFonts w:asciiTheme="minorHAnsi" w:hAnsiTheme="minorHAnsi" w:cstheme="minorHAnsi"/>
          <w:b/>
          <w:color w:val="FF0066"/>
          <w:sz w:val="20"/>
          <w:szCs w:val="20"/>
        </w:rPr>
        <w:t xml:space="preserve"> be paid by Direct Debit.  </w:t>
      </w:r>
    </w:p>
    <w:tbl>
      <w:tblPr>
        <w:tblW w:w="6086" w:type="dxa"/>
        <w:jc w:val="center"/>
        <w:tblCellMar>
          <w:top w:w="15" w:type="dxa"/>
          <w:bottom w:w="15" w:type="dxa"/>
        </w:tblCellMar>
        <w:tblLook w:val="04A0" w:firstRow="1" w:lastRow="0" w:firstColumn="1" w:lastColumn="0" w:noHBand="0" w:noVBand="1"/>
      </w:tblPr>
      <w:tblGrid>
        <w:gridCol w:w="2684"/>
        <w:gridCol w:w="1701"/>
        <w:gridCol w:w="1701"/>
      </w:tblGrid>
      <w:tr w:rsidR="009E50FA" w:rsidRPr="008B2170" w14:paraId="3694040C" w14:textId="77777777" w:rsidTr="00ED48CB">
        <w:trPr>
          <w:trHeight w:val="310"/>
          <w:jc w:val="center"/>
        </w:trPr>
        <w:tc>
          <w:tcPr>
            <w:tcW w:w="6086" w:type="dxa"/>
            <w:gridSpan w:val="3"/>
            <w:tcBorders>
              <w:top w:val="single" w:sz="8" w:space="0" w:color="auto"/>
              <w:left w:val="single" w:sz="8" w:space="0" w:color="auto"/>
              <w:bottom w:val="single" w:sz="8" w:space="0" w:color="auto"/>
              <w:right w:val="single" w:sz="8" w:space="0" w:color="auto"/>
            </w:tcBorders>
            <w:noWrap/>
            <w:vAlign w:val="center"/>
          </w:tcPr>
          <w:p w14:paraId="42B861FD" w14:textId="75C8932D" w:rsidR="009E50FA" w:rsidRPr="008B2170" w:rsidRDefault="009E50FA" w:rsidP="004B3A84">
            <w:pPr>
              <w:jc w:val="center"/>
              <w:rPr>
                <w:rFonts w:asciiTheme="minorHAnsi" w:eastAsia="Times New Roman" w:hAnsiTheme="minorHAnsi" w:cstheme="minorHAnsi"/>
                <w:b/>
                <w:sz w:val="20"/>
                <w:szCs w:val="20"/>
                <w:lang w:val="en-GB" w:eastAsia="en-GB"/>
              </w:rPr>
            </w:pPr>
            <w:r w:rsidRPr="008B2170">
              <w:rPr>
                <w:rFonts w:asciiTheme="minorHAnsi" w:hAnsiTheme="minorHAnsi" w:cstheme="minorHAnsi"/>
                <w:b/>
                <w:sz w:val="20"/>
                <w:szCs w:val="20"/>
              </w:rPr>
              <w:t xml:space="preserve">NATIONALLY COMPETITIVE SQUAD MEMBERS </w:t>
            </w:r>
            <w:r w:rsidR="004B3A84">
              <w:rPr>
                <w:rFonts w:asciiTheme="minorHAnsi" w:hAnsiTheme="minorHAnsi" w:cstheme="minorHAnsi"/>
                <w:b/>
                <w:sz w:val="20"/>
                <w:szCs w:val="20"/>
              </w:rPr>
              <w:t>(BY INVITATION)</w:t>
            </w:r>
          </w:p>
        </w:tc>
      </w:tr>
      <w:tr w:rsidR="00922826" w:rsidRPr="008B2170" w14:paraId="2CDE87C0" w14:textId="77777777" w:rsidTr="00ED48CB">
        <w:trPr>
          <w:trHeight w:val="230"/>
          <w:jc w:val="center"/>
        </w:trPr>
        <w:tc>
          <w:tcPr>
            <w:tcW w:w="2684" w:type="dxa"/>
            <w:tcBorders>
              <w:top w:val="single" w:sz="8" w:space="0" w:color="auto"/>
              <w:left w:val="single" w:sz="8" w:space="0" w:color="auto"/>
              <w:bottom w:val="single" w:sz="8" w:space="0" w:color="auto"/>
              <w:right w:val="single" w:sz="8" w:space="0" w:color="auto"/>
            </w:tcBorders>
            <w:noWrap/>
            <w:vAlign w:val="bottom"/>
            <w:hideMark/>
          </w:tcPr>
          <w:p w14:paraId="39241DB1" w14:textId="77777777" w:rsidR="00922826" w:rsidRPr="008B2170" w:rsidRDefault="00922826" w:rsidP="00220F7B">
            <w:pP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sz w:val="20"/>
                <w:szCs w:val="20"/>
                <w:lang w:val="en-GB" w:eastAsia="en-GB"/>
              </w:rPr>
              <w:t>Sessions per week</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3993E6AB" w14:textId="77777777" w:rsidR="00922826" w:rsidRPr="008B2170" w:rsidRDefault="00922826"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sz w:val="20"/>
                <w:szCs w:val="20"/>
                <w:lang w:val="en-GB" w:eastAsia="en-GB"/>
              </w:rPr>
              <w:t>Session Fee</w:t>
            </w:r>
          </w:p>
        </w:tc>
        <w:tc>
          <w:tcPr>
            <w:tcW w:w="1701" w:type="dxa"/>
            <w:tcBorders>
              <w:top w:val="single" w:sz="8" w:space="0" w:color="auto"/>
              <w:left w:val="single" w:sz="8" w:space="0" w:color="auto"/>
              <w:bottom w:val="single" w:sz="8" w:space="0" w:color="auto"/>
              <w:right w:val="single" w:sz="8" w:space="0" w:color="auto"/>
            </w:tcBorders>
            <w:vAlign w:val="bottom"/>
            <w:hideMark/>
          </w:tcPr>
          <w:p w14:paraId="7A050004" w14:textId="77777777" w:rsidR="00922826" w:rsidRPr="008B2170" w:rsidRDefault="00922826" w:rsidP="00220F7B">
            <w:pP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sz w:val="20"/>
                <w:szCs w:val="20"/>
                <w:lang w:val="en-GB" w:eastAsia="en-GB"/>
              </w:rPr>
              <w:t>Monthly Total</w:t>
            </w:r>
          </w:p>
        </w:tc>
      </w:tr>
      <w:tr w:rsidR="00922826" w:rsidRPr="008B2170" w14:paraId="6ABF0767" w14:textId="77777777" w:rsidTr="00ED48CB">
        <w:trPr>
          <w:trHeight w:val="219"/>
          <w:jc w:val="center"/>
        </w:trPr>
        <w:tc>
          <w:tcPr>
            <w:tcW w:w="2684" w:type="dxa"/>
            <w:tcBorders>
              <w:top w:val="single" w:sz="8" w:space="0" w:color="auto"/>
              <w:left w:val="single" w:sz="8" w:space="0" w:color="auto"/>
              <w:bottom w:val="single" w:sz="8" w:space="0" w:color="auto"/>
              <w:right w:val="single" w:sz="8" w:space="0" w:color="auto"/>
            </w:tcBorders>
            <w:noWrap/>
            <w:hideMark/>
          </w:tcPr>
          <w:p w14:paraId="700A929C" w14:textId="77777777" w:rsidR="00922826" w:rsidRPr="008B2170" w:rsidRDefault="00922826"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sz w:val="20"/>
                <w:szCs w:val="20"/>
                <w:lang w:val="en-GB" w:eastAsia="en-GB"/>
              </w:rPr>
              <w:t>1 session per week</w:t>
            </w:r>
          </w:p>
        </w:tc>
        <w:tc>
          <w:tcPr>
            <w:tcW w:w="1701" w:type="dxa"/>
            <w:tcBorders>
              <w:top w:val="single" w:sz="8" w:space="0" w:color="auto"/>
              <w:left w:val="single" w:sz="8" w:space="0" w:color="auto"/>
              <w:bottom w:val="single" w:sz="8" w:space="0" w:color="auto"/>
              <w:right w:val="single" w:sz="8" w:space="0" w:color="auto"/>
            </w:tcBorders>
            <w:noWrap/>
            <w:hideMark/>
          </w:tcPr>
          <w:p w14:paraId="60A75DE9" w14:textId="77777777" w:rsidR="00922826" w:rsidRPr="008B2170" w:rsidRDefault="00922826"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£25</w:t>
            </w:r>
          </w:p>
        </w:tc>
        <w:tc>
          <w:tcPr>
            <w:tcW w:w="1701" w:type="dxa"/>
            <w:tcBorders>
              <w:top w:val="single" w:sz="8" w:space="0" w:color="auto"/>
              <w:left w:val="single" w:sz="8" w:space="0" w:color="auto"/>
              <w:bottom w:val="single" w:sz="8" w:space="0" w:color="auto"/>
              <w:right w:val="single" w:sz="8" w:space="0" w:color="auto"/>
            </w:tcBorders>
            <w:noWrap/>
            <w:hideMark/>
          </w:tcPr>
          <w:p w14:paraId="0FCA9B93" w14:textId="77777777" w:rsidR="00922826" w:rsidRPr="008B2170" w:rsidRDefault="00922826"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£25</w:t>
            </w:r>
          </w:p>
        </w:tc>
      </w:tr>
      <w:tr w:rsidR="00922826" w:rsidRPr="008B2170" w14:paraId="3CE9C525" w14:textId="77777777" w:rsidTr="00ED48CB">
        <w:trPr>
          <w:trHeight w:val="330"/>
          <w:jc w:val="center"/>
        </w:trPr>
        <w:tc>
          <w:tcPr>
            <w:tcW w:w="6086" w:type="dxa"/>
            <w:gridSpan w:val="3"/>
            <w:tcBorders>
              <w:top w:val="single" w:sz="8" w:space="0" w:color="auto"/>
              <w:left w:val="single" w:sz="8" w:space="0" w:color="auto"/>
              <w:bottom w:val="single" w:sz="8" w:space="0" w:color="auto"/>
              <w:right w:val="nil"/>
            </w:tcBorders>
            <w:noWrap/>
            <w:vAlign w:val="bottom"/>
            <w:hideMark/>
          </w:tcPr>
          <w:p w14:paraId="3D8BF2AE" w14:textId="5C73A82C" w:rsidR="00922826" w:rsidRPr="008B2170" w:rsidRDefault="00922826" w:rsidP="00220F7B">
            <w:pPr>
              <w:rPr>
                <w:rFonts w:asciiTheme="minorHAnsi" w:eastAsia="Times New Roman" w:hAnsiTheme="minorHAnsi" w:cstheme="minorHAnsi"/>
                <w:i/>
                <w:sz w:val="20"/>
                <w:szCs w:val="20"/>
                <w:lang w:val="en-GB" w:eastAsia="en-GB"/>
              </w:rPr>
            </w:pPr>
            <w:r w:rsidRPr="008B2170">
              <w:rPr>
                <w:rFonts w:asciiTheme="minorHAnsi" w:eastAsia="Times New Roman" w:hAnsiTheme="minorHAnsi" w:cstheme="minorHAnsi"/>
                <w:i/>
                <w:sz w:val="20"/>
                <w:szCs w:val="20"/>
                <w:lang w:val="en-GB" w:eastAsia="en-GB"/>
              </w:rPr>
              <w:t>Additional sessions per week are at a variable rate</w:t>
            </w:r>
          </w:p>
        </w:tc>
      </w:tr>
      <w:tr w:rsidR="00922826" w:rsidRPr="008B2170" w14:paraId="60BFC9DC" w14:textId="77777777" w:rsidTr="00ED48CB">
        <w:trPr>
          <w:trHeight w:val="142"/>
          <w:jc w:val="center"/>
        </w:trPr>
        <w:tc>
          <w:tcPr>
            <w:tcW w:w="2684" w:type="dxa"/>
            <w:tcBorders>
              <w:top w:val="single" w:sz="8" w:space="0" w:color="auto"/>
              <w:left w:val="single" w:sz="8" w:space="0" w:color="auto"/>
              <w:bottom w:val="single" w:sz="8" w:space="0" w:color="auto"/>
              <w:right w:val="single" w:sz="8" w:space="0" w:color="auto"/>
            </w:tcBorders>
            <w:noWrap/>
            <w:vAlign w:val="bottom"/>
            <w:hideMark/>
          </w:tcPr>
          <w:p w14:paraId="6F3CDE4D" w14:textId="77777777" w:rsidR="00922826" w:rsidRPr="008B2170" w:rsidRDefault="00922826"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sz w:val="20"/>
                <w:szCs w:val="20"/>
                <w:lang w:val="en-GB" w:eastAsia="en-GB"/>
              </w:rPr>
              <w:t>2 sessions per week</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0D292337" w14:textId="77777777" w:rsidR="00922826" w:rsidRPr="008B2170" w:rsidRDefault="00922826"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£15</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7E38B68A" w14:textId="77777777" w:rsidR="00922826" w:rsidRPr="008B2170" w:rsidRDefault="00922826"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£40</w:t>
            </w:r>
          </w:p>
        </w:tc>
      </w:tr>
      <w:tr w:rsidR="00922826" w:rsidRPr="008B2170" w14:paraId="39BD9823" w14:textId="77777777" w:rsidTr="00ED48CB">
        <w:trPr>
          <w:trHeight w:val="131"/>
          <w:jc w:val="center"/>
        </w:trPr>
        <w:tc>
          <w:tcPr>
            <w:tcW w:w="2684" w:type="dxa"/>
            <w:tcBorders>
              <w:top w:val="single" w:sz="8" w:space="0" w:color="auto"/>
              <w:left w:val="single" w:sz="8" w:space="0" w:color="auto"/>
              <w:bottom w:val="single" w:sz="8" w:space="0" w:color="auto"/>
              <w:right w:val="single" w:sz="8" w:space="0" w:color="auto"/>
            </w:tcBorders>
            <w:noWrap/>
            <w:vAlign w:val="bottom"/>
            <w:hideMark/>
          </w:tcPr>
          <w:p w14:paraId="38AFF555" w14:textId="6EF83FC6" w:rsidR="00922826" w:rsidRPr="008B2170" w:rsidRDefault="00922826"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sz w:val="20"/>
                <w:szCs w:val="20"/>
                <w:lang w:val="en-GB" w:eastAsia="en-GB"/>
              </w:rPr>
              <w:t>3 sessions per week</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516393BF" w14:textId="77777777" w:rsidR="00922826" w:rsidRPr="008B2170" w:rsidRDefault="00922826"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£15</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7427E65E" w14:textId="77777777" w:rsidR="00922826" w:rsidRPr="008B2170" w:rsidRDefault="00922826"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£55</w:t>
            </w:r>
          </w:p>
        </w:tc>
      </w:tr>
      <w:tr w:rsidR="00922826" w:rsidRPr="008B2170" w14:paraId="011E9108" w14:textId="77777777" w:rsidTr="00ED48CB">
        <w:trPr>
          <w:trHeight w:val="122"/>
          <w:jc w:val="center"/>
        </w:trPr>
        <w:tc>
          <w:tcPr>
            <w:tcW w:w="2684" w:type="dxa"/>
            <w:tcBorders>
              <w:top w:val="single" w:sz="8" w:space="0" w:color="auto"/>
              <w:left w:val="single" w:sz="8" w:space="0" w:color="auto"/>
              <w:bottom w:val="single" w:sz="8" w:space="0" w:color="auto"/>
              <w:right w:val="single" w:sz="8" w:space="0" w:color="auto"/>
            </w:tcBorders>
            <w:noWrap/>
            <w:vAlign w:val="bottom"/>
            <w:hideMark/>
          </w:tcPr>
          <w:p w14:paraId="39825773" w14:textId="44B38398" w:rsidR="00922826" w:rsidRPr="008B2170" w:rsidRDefault="00922826"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sz w:val="20"/>
                <w:szCs w:val="20"/>
                <w:lang w:val="en-GB" w:eastAsia="en-GB"/>
              </w:rPr>
              <w:t>4 sessions per week</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58619D5C" w14:textId="77777777" w:rsidR="00922826" w:rsidRPr="008B2170" w:rsidRDefault="00922826"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£10</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33DEB04F" w14:textId="77777777" w:rsidR="00922826" w:rsidRPr="008B2170" w:rsidRDefault="00922826"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£65</w:t>
            </w:r>
          </w:p>
        </w:tc>
      </w:tr>
      <w:tr w:rsidR="00922826" w:rsidRPr="008B2170" w14:paraId="48D7FC21" w14:textId="77777777" w:rsidTr="00ED48CB">
        <w:trPr>
          <w:trHeight w:val="253"/>
          <w:jc w:val="center"/>
        </w:trPr>
        <w:tc>
          <w:tcPr>
            <w:tcW w:w="2684" w:type="dxa"/>
            <w:tcBorders>
              <w:top w:val="single" w:sz="8" w:space="0" w:color="auto"/>
              <w:left w:val="single" w:sz="8" w:space="0" w:color="auto"/>
              <w:bottom w:val="single" w:sz="8" w:space="0" w:color="auto"/>
              <w:right w:val="single" w:sz="8" w:space="0" w:color="auto"/>
            </w:tcBorders>
            <w:noWrap/>
            <w:vAlign w:val="bottom"/>
            <w:hideMark/>
          </w:tcPr>
          <w:p w14:paraId="0CAE9A94" w14:textId="35CC3104" w:rsidR="00922826" w:rsidRPr="008B2170" w:rsidRDefault="00922826" w:rsidP="00220F7B">
            <w:pPr>
              <w:rPr>
                <w:rFonts w:asciiTheme="minorHAnsi" w:eastAsia="Times New Roman" w:hAnsiTheme="minorHAnsi" w:cstheme="minorHAnsi"/>
                <w:i/>
                <w:color w:val="000000"/>
                <w:sz w:val="20"/>
                <w:szCs w:val="20"/>
                <w:lang w:val="en-GB" w:eastAsia="en-GB"/>
              </w:rPr>
            </w:pPr>
            <w:r w:rsidRPr="008B2170">
              <w:rPr>
                <w:rFonts w:asciiTheme="minorHAnsi" w:eastAsia="Times New Roman" w:hAnsiTheme="minorHAnsi" w:cstheme="minorHAnsi"/>
                <w:i/>
                <w:sz w:val="20"/>
                <w:szCs w:val="20"/>
                <w:lang w:val="en-GB" w:eastAsia="en-GB"/>
              </w:rPr>
              <w:t>5 sessions per week</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216CDBDD" w14:textId="77777777" w:rsidR="00922826" w:rsidRPr="008B2170" w:rsidRDefault="00922826" w:rsidP="00220F7B">
            <w:pPr>
              <w:jc w:val="center"/>
              <w:rPr>
                <w:rFonts w:asciiTheme="minorHAnsi" w:eastAsia="Times New Roman" w:hAnsiTheme="minorHAnsi" w:cstheme="minorHAnsi"/>
                <w:color w:val="000000"/>
                <w:sz w:val="20"/>
                <w:szCs w:val="20"/>
                <w:lang w:val="en-GB" w:eastAsia="en-GB"/>
              </w:rPr>
            </w:pPr>
            <w:r w:rsidRPr="008B2170">
              <w:rPr>
                <w:rFonts w:asciiTheme="minorHAnsi" w:eastAsia="Times New Roman" w:hAnsiTheme="minorHAnsi" w:cstheme="minorHAnsi"/>
                <w:color w:val="000000"/>
                <w:sz w:val="20"/>
                <w:szCs w:val="20"/>
                <w:lang w:val="en-GB" w:eastAsia="en-GB"/>
              </w:rPr>
              <w:t>£10</w:t>
            </w:r>
          </w:p>
        </w:tc>
        <w:tc>
          <w:tcPr>
            <w:tcW w:w="1701" w:type="dxa"/>
            <w:tcBorders>
              <w:top w:val="single" w:sz="8" w:space="0" w:color="auto"/>
              <w:left w:val="single" w:sz="8" w:space="0" w:color="auto"/>
              <w:bottom w:val="single" w:sz="8" w:space="0" w:color="auto"/>
              <w:right w:val="single" w:sz="8" w:space="0" w:color="auto"/>
            </w:tcBorders>
            <w:noWrap/>
            <w:vAlign w:val="bottom"/>
            <w:hideMark/>
          </w:tcPr>
          <w:p w14:paraId="683B5FD2" w14:textId="77777777" w:rsidR="00922826" w:rsidRPr="008B2170" w:rsidRDefault="00922826" w:rsidP="00220F7B">
            <w:pPr>
              <w:jc w:val="center"/>
              <w:rPr>
                <w:rFonts w:asciiTheme="minorHAnsi" w:eastAsia="Times New Roman" w:hAnsiTheme="minorHAnsi" w:cstheme="minorHAnsi"/>
                <w:b/>
                <w:color w:val="000000"/>
                <w:sz w:val="20"/>
                <w:szCs w:val="20"/>
                <w:lang w:val="en-GB" w:eastAsia="en-GB"/>
              </w:rPr>
            </w:pPr>
            <w:r w:rsidRPr="008B2170">
              <w:rPr>
                <w:rFonts w:asciiTheme="minorHAnsi" w:eastAsia="Times New Roman" w:hAnsiTheme="minorHAnsi" w:cstheme="minorHAnsi"/>
                <w:b/>
                <w:color w:val="000000"/>
                <w:sz w:val="20"/>
                <w:szCs w:val="20"/>
                <w:lang w:val="en-GB" w:eastAsia="en-GB"/>
              </w:rPr>
              <w:t>£75</w:t>
            </w:r>
          </w:p>
        </w:tc>
      </w:tr>
    </w:tbl>
    <w:p w14:paraId="0C08D74C" w14:textId="31B78753" w:rsidR="00671C3A" w:rsidRDefault="00671C3A" w:rsidP="00220F7B">
      <w:pPr>
        <w:rPr>
          <w:rFonts w:asciiTheme="minorHAnsi" w:hAnsiTheme="minorHAnsi" w:cstheme="minorHAnsi"/>
          <w:sz w:val="20"/>
          <w:szCs w:val="20"/>
        </w:rPr>
      </w:pPr>
    </w:p>
    <w:p w14:paraId="60B327E8" w14:textId="58CBF304" w:rsidR="00ED48CB" w:rsidRPr="00ED48CB" w:rsidRDefault="00ED48CB" w:rsidP="00ED48CB">
      <w:pPr>
        <w:jc w:val="center"/>
        <w:rPr>
          <w:rFonts w:asciiTheme="minorHAnsi" w:hAnsiTheme="minorHAnsi" w:cstheme="minorHAnsi"/>
          <w:b/>
          <w:i/>
          <w:color w:val="FF0066"/>
          <w:sz w:val="20"/>
          <w:szCs w:val="20"/>
        </w:rPr>
      </w:pPr>
      <w:r w:rsidRPr="00ED48CB">
        <w:rPr>
          <w:rFonts w:asciiTheme="minorHAnsi" w:hAnsiTheme="minorHAnsi" w:cstheme="minorHAnsi"/>
          <w:b/>
          <w:i/>
          <w:color w:val="FF0066"/>
          <w:sz w:val="20"/>
          <w:szCs w:val="20"/>
        </w:rPr>
        <w:t>PAGE 1 OF 2</w:t>
      </w:r>
    </w:p>
    <w:p w14:paraId="4A3845F1" w14:textId="086B7A88" w:rsidR="00671C3A" w:rsidRPr="008B2170" w:rsidRDefault="008B2170" w:rsidP="00220F7B">
      <w:pPr>
        <w:rPr>
          <w:rFonts w:asciiTheme="minorHAnsi" w:hAnsiTheme="minorHAnsi" w:cstheme="minorHAnsi"/>
          <w:b/>
          <w:color w:val="FF0066"/>
          <w:sz w:val="20"/>
          <w:szCs w:val="20"/>
        </w:rPr>
      </w:pPr>
      <w:r w:rsidRPr="008B2170">
        <w:rPr>
          <w:rFonts w:asciiTheme="minorHAnsi" w:hAnsiTheme="minorHAnsi" w:cstheme="minorHAnsi"/>
          <w:b/>
          <w:color w:val="FF0066"/>
          <w:sz w:val="20"/>
          <w:szCs w:val="20"/>
        </w:rPr>
        <w:lastRenderedPageBreak/>
        <w:t>4</w:t>
      </w:r>
      <w:r w:rsidR="00C929CD" w:rsidRPr="008B2170">
        <w:rPr>
          <w:rFonts w:asciiTheme="minorHAnsi" w:hAnsiTheme="minorHAnsi" w:cstheme="minorHAnsi"/>
          <w:b/>
          <w:color w:val="FF0066"/>
          <w:sz w:val="20"/>
          <w:szCs w:val="20"/>
        </w:rPr>
        <w:t>)</w:t>
      </w:r>
      <w:r w:rsidR="00671C3A" w:rsidRPr="008B2170">
        <w:rPr>
          <w:rFonts w:asciiTheme="minorHAnsi" w:hAnsiTheme="minorHAnsi" w:cstheme="minorHAnsi"/>
          <w:b/>
          <w:color w:val="FF0066"/>
          <w:sz w:val="20"/>
          <w:szCs w:val="20"/>
        </w:rPr>
        <w:t xml:space="preserve"> Payment</w:t>
      </w:r>
      <w:r w:rsidR="00220F7B" w:rsidRPr="008B2170">
        <w:rPr>
          <w:rFonts w:asciiTheme="minorHAnsi" w:hAnsiTheme="minorHAnsi" w:cstheme="minorHAnsi"/>
          <w:b/>
          <w:color w:val="FF0066"/>
          <w:sz w:val="20"/>
          <w:szCs w:val="20"/>
        </w:rPr>
        <w:t>:</w:t>
      </w:r>
      <w:r w:rsidR="00671C3A" w:rsidRPr="008B2170">
        <w:rPr>
          <w:rFonts w:asciiTheme="minorHAnsi" w:hAnsiTheme="minorHAnsi" w:cstheme="minorHAnsi"/>
          <w:b/>
          <w:color w:val="FF0066"/>
          <w:sz w:val="20"/>
          <w:szCs w:val="20"/>
        </w:rPr>
        <w:t xml:space="preserve"> Please pay by direct debit, details as follows: </w:t>
      </w:r>
    </w:p>
    <w:p w14:paraId="720BE177" w14:textId="77777777" w:rsidR="00ED48CB" w:rsidRPr="005A29A2" w:rsidRDefault="00ED48CB" w:rsidP="005A29A2">
      <w:pPr>
        <w:spacing w:before="310" w:line="218" w:lineRule="exact"/>
        <w:ind w:left="720" w:right="36"/>
        <w:textAlignment w:val="baseline"/>
        <w:rPr>
          <w:rFonts w:asciiTheme="minorHAnsi" w:eastAsia="Candara" w:hAnsiTheme="minorHAnsi" w:cstheme="minorHAnsi"/>
          <w:b/>
          <w:color w:val="000000"/>
          <w:sz w:val="20"/>
          <w:szCs w:val="20"/>
        </w:rPr>
      </w:pPr>
      <w:r w:rsidRPr="005A29A2">
        <w:rPr>
          <w:rFonts w:asciiTheme="minorHAnsi" w:eastAsia="Candara" w:hAnsiTheme="minorHAnsi" w:cstheme="minorHAnsi"/>
          <w:b/>
          <w:color w:val="000000"/>
          <w:sz w:val="20"/>
          <w:szCs w:val="20"/>
        </w:rPr>
        <w:t>Nova Trampoline, NatWest Bank</w:t>
      </w:r>
    </w:p>
    <w:p w14:paraId="4CD57E20" w14:textId="77777777" w:rsidR="00ED48CB" w:rsidRPr="005A29A2" w:rsidRDefault="00ED48CB" w:rsidP="005A29A2">
      <w:pPr>
        <w:spacing w:before="46" w:line="214" w:lineRule="exact"/>
        <w:ind w:left="720" w:right="36"/>
        <w:textAlignment w:val="baseline"/>
        <w:rPr>
          <w:rFonts w:asciiTheme="minorHAnsi" w:eastAsia="Candara" w:hAnsiTheme="minorHAnsi" w:cstheme="minorHAnsi"/>
          <w:b/>
          <w:color w:val="000000"/>
          <w:sz w:val="20"/>
          <w:szCs w:val="20"/>
        </w:rPr>
      </w:pPr>
      <w:r w:rsidRPr="005A29A2">
        <w:rPr>
          <w:rFonts w:asciiTheme="minorHAnsi" w:eastAsia="Candara" w:hAnsiTheme="minorHAnsi" w:cstheme="minorHAnsi"/>
          <w:b/>
          <w:color w:val="000000"/>
          <w:sz w:val="20"/>
          <w:szCs w:val="20"/>
        </w:rPr>
        <w:t>Sort Code: 60-11-18</w:t>
      </w:r>
    </w:p>
    <w:p w14:paraId="3554810B" w14:textId="77777777" w:rsidR="00ED48CB" w:rsidRPr="005A29A2" w:rsidRDefault="00ED48CB" w:rsidP="005A29A2">
      <w:pPr>
        <w:spacing w:before="50" w:line="214" w:lineRule="exact"/>
        <w:ind w:left="720" w:right="36"/>
        <w:textAlignment w:val="baseline"/>
        <w:rPr>
          <w:rFonts w:asciiTheme="minorHAnsi" w:eastAsia="Candara" w:hAnsiTheme="minorHAnsi" w:cstheme="minorHAnsi"/>
          <w:b/>
          <w:color w:val="000000"/>
          <w:sz w:val="20"/>
          <w:szCs w:val="20"/>
        </w:rPr>
      </w:pPr>
      <w:r w:rsidRPr="005A29A2">
        <w:rPr>
          <w:rFonts w:asciiTheme="minorHAnsi" w:eastAsia="Candara" w:hAnsiTheme="minorHAnsi" w:cstheme="minorHAnsi"/>
          <w:b/>
          <w:color w:val="000000"/>
          <w:sz w:val="20"/>
          <w:szCs w:val="20"/>
        </w:rPr>
        <w:t>Account no.: 77069617</w:t>
      </w:r>
    </w:p>
    <w:p w14:paraId="6A886BE9" w14:textId="77777777" w:rsidR="00671C3A" w:rsidRPr="008B2170" w:rsidRDefault="00671C3A" w:rsidP="00220F7B">
      <w:pPr>
        <w:rPr>
          <w:rFonts w:asciiTheme="minorHAnsi" w:hAnsiTheme="minorHAnsi" w:cstheme="minorHAnsi"/>
          <w:sz w:val="20"/>
          <w:szCs w:val="20"/>
        </w:rPr>
      </w:pPr>
      <w:r w:rsidRPr="008B2170">
        <w:rPr>
          <w:rFonts w:asciiTheme="minorHAnsi" w:hAnsiTheme="minorHAnsi" w:cstheme="minorHAnsi"/>
          <w:sz w:val="20"/>
          <w:szCs w:val="20"/>
        </w:rPr>
        <w:t xml:space="preserve"> </w:t>
      </w:r>
    </w:p>
    <w:p w14:paraId="0EA0BD30" w14:textId="77777777" w:rsidR="00671C3A" w:rsidRPr="008B2170" w:rsidRDefault="00671C3A" w:rsidP="00220F7B">
      <w:pPr>
        <w:rPr>
          <w:rFonts w:asciiTheme="minorHAnsi" w:hAnsiTheme="minorHAnsi" w:cstheme="minorHAnsi"/>
          <w:sz w:val="20"/>
          <w:szCs w:val="20"/>
        </w:rPr>
      </w:pPr>
      <w:r w:rsidRPr="008B2170">
        <w:rPr>
          <w:rFonts w:asciiTheme="minorHAnsi" w:hAnsiTheme="minorHAnsi" w:cstheme="minorHAnsi"/>
          <w:sz w:val="20"/>
          <w:szCs w:val="20"/>
        </w:rPr>
        <w:t xml:space="preserve">Please email confirmation of standing order set up to info@londontrampoline.com. If monthly, standing order payments are not possible, please contact Harriet Curtis, Membership &amp; Competitions Secretary at info@londontrampoline.com to discuss other options.  </w:t>
      </w:r>
    </w:p>
    <w:p w14:paraId="108355BC" w14:textId="77777777" w:rsidR="00671C3A" w:rsidRPr="008B2170" w:rsidRDefault="00671C3A" w:rsidP="00671C3A">
      <w:pPr>
        <w:rPr>
          <w:rFonts w:asciiTheme="minorHAnsi" w:hAnsiTheme="minorHAnsi" w:cstheme="minorHAnsi"/>
          <w:b/>
          <w:sz w:val="20"/>
          <w:szCs w:val="20"/>
        </w:rPr>
      </w:pPr>
      <w:r w:rsidRPr="008B2170">
        <w:rPr>
          <w:rFonts w:asciiTheme="minorHAnsi" w:hAnsiTheme="minorHAnsi" w:cstheme="minorHAnsi"/>
          <w:b/>
          <w:sz w:val="20"/>
          <w:szCs w:val="20"/>
        </w:rPr>
        <w:t xml:space="preserve">LONDON TRAMPOLINE ACADEMY Saturday Session Fee Calculator </w:t>
      </w:r>
    </w:p>
    <w:p w14:paraId="197CC293" w14:textId="6CB7323A" w:rsidR="00671C3A" w:rsidRPr="008B2170" w:rsidRDefault="00671C3A" w:rsidP="00671C3A">
      <w:pPr>
        <w:rPr>
          <w:rFonts w:asciiTheme="minorHAnsi" w:eastAsia="Candara" w:hAnsiTheme="minorHAnsi" w:cstheme="minorHAnsi"/>
          <w:b/>
          <w:color w:val="0000FF"/>
          <w:spacing w:val="-1"/>
          <w:sz w:val="20"/>
          <w:szCs w:val="20"/>
          <w:u w:val="single"/>
        </w:rPr>
      </w:pPr>
      <w:r w:rsidRPr="008B2170">
        <w:rPr>
          <w:rFonts w:asciiTheme="minorHAnsi" w:eastAsia="Candara" w:hAnsiTheme="minorHAnsi" w:cstheme="minorHAnsi"/>
          <w:b/>
          <w:color w:val="000000"/>
          <w:spacing w:val="-1"/>
          <w:sz w:val="20"/>
          <w:szCs w:val="20"/>
        </w:rPr>
        <w:t>Saturday session fees are calculated separately to weekday fees as the sessions run termly. These must be paid at the beginning of each term and prior to the gymnast’s second session. If you have any queries please email</w:t>
      </w:r>
      <w:hyperlink r:id="rId7">
        <w:r w:rsidRPr="008B2170">
          <w:rPr>
            <w:rFonts w:asciiTheme="minorHAnsi" w:eastAsia="Candara" w:hAnsiTheme="minorHAnsi" w:cstheme="minorHAnsi"/>
            <w:b/>
            <w:color w:val="0000FF"/>
            <w:spacing w:val="-1"/>
            <w:sz w:val="20"/>
            <w:szCs w:val="20"/>
            <w:u w:val="single"/>
          </w:rPr>
          <w:t xml:space="preserve"> info@londontrampoIine.com</w:t>
        </w:r>
      </w:hyperlink>
    </w:p>
    <w:p w14:paraId="4B0EBD87" w14:textId="0A5888BB" w:rsidR="008B2170" w:rsidRDefault="008B2170" w:rsidP="00671C3A">
      <w:pPr>
        <w:rPr>
          <w:rFonts w:asciiTheme="minorHAnsi" w:eastAsia="Candara" w:hAnsiTheme="minorHAnsi" w:cstheme="minorHAnsi"/>
          <w:b/>
          <w:color w:val="0000FF"/>
          <w:spacing w:val="-1"/>
          <w:sz w:val="20"/>
          <w:szCs w:val="20"/>
          <w:u w:val="single"/>
        </w:rPr>
      </w:pPr>
    </w:p>
    <w:p w14:paraId="42854AAD" w14:textId="1E885B83" w:rsidR="00FD0D3E" w:rsidRPr="008B2170" w:rsidRDefault="008B2170" w:rsidP="008B2170">
      <w:pPr>
        <w:rPr>
          <w:rFonts w:asciiTheme="minorHAnsi" w:hAnsiTheme="minorHAnsi" w:cstheme="minorHAnsi"/>
          <w:b/>
          <w:color w:val="FF0066"/>
          <w:sz w:val="20"/>
          <w:szCs w:val="20"/>
        </w:rPr>
      </w:pPr>
      <w:r w:rsidRPr="008B2170">
        <w:rPr>
          <w:rFonts w:asciiTheme="minorHAnsi" w:eastAsia="Candara" w:hAnsiTheme="minorHAnsi" w:cstheme="minorHAnsi"/>
          <w:b/>
          <w:color w:val="FF0066"/>
          <w:spacing w:val="-1"/>
          <w:sz w:val="20"/>
          <w:szCs w:val="20"/>
          <w:u w:val="single"/>
        </w:rPr>
        <w:t xml:space="preserve">4) </w:t>
      </w:r>
      <w:r w:rsidR="00FD0D3E" w:rsidRPr="008B2170">
        <w:rPr>
          <w:rFonts w:asciiTheme="minorHAnsi" w:hAnsiTheme="minorHAnsi" w:cstheme="minorHAnsi"/>
          <w:b/>
          <w:color w:val="FF0066"/>
          <w:sz w:val="20"/>
          <w:szCs w:val="20"/>
        </w:rPr>
        <w:t>SATURDAY MEMBERS ACADEMY MEMBERSHIP.</w:t>
      </w:r>
    </w:p>
    <w:p w14:paraId="0E8E9968" w14:textId="04CA0BD9" w:rsidR="00FD0D3E" w:rsidRPr="008B2170" w:rsidRDefault="00FD0D3E" w:rsidP="00FD0D3E">
      <w:pPr>
        <w:pStyle w:val="ListParagraph"/>
        <w:ind w:left="360"/>
        <w:contextualSpacing w:val="0"/>
        <w:rPr>
          <w:rFonts w:asciiTheme="minorHAnsi" w:hAnsiTheme="minorHAnsi" w:cstheme="minorHAnsi"/>
          <w:sz w:val="20"/>
          <w:szCs w:val="20"/>
        </w:rPr>
      </w:pPr>
      <w:r w:rsidRPr="008B2170">
        <w:rPr>
          <w:rFonts w:asciiTheme="minorHAnsi" w:hAnsiTheme="minorHAnsi" w:cstheme="minorHAnsi"/>
          <w:sz w:val="20"/>
          <w:szCs w:val="20"/>
        </w:rPr>
        <w:t xml:space="preserve">If you are not a BG member it will be necessary for you to pay a club/BG membership fee, please contact Harriet Curtis, Competition &amp; Membership Secretary at info@londontrampoline.com to discuss this.  Academy Membership for the year is £25 THIS IS A YEARLY PAYMENT TO BE MADE AT THE BEGINNING OF SEPTEMBER/JOINING. FAILURE TO DO SO WILL RESULT IN THE GYMNAST NO LONGER BEING PERMITTED TO JUMP. </w:t>
      </w:r>
    </w:p>
    <w:p w14:paraId="0E1D3A08" w14:textId="77777777" w:rsidR="00C76F1C" w:rsidRPr="008B2170" w:rsidRDefault="00C76F1C" w:rsidP="00671C3A">
      <w:pPr>
        <w:rPr>
          <w:rFonts w:asciiTheme="minorHAnsi" w:hAnsiTheme="minorHAnsi" w:cstheme="minorHAnsi"/>
          <w:sz w:val="20"/>
          <w:szCs w:val="20"/>
        </w:rPr>
      </w:pPr>
    </w:p>
    <w:p w14:paraId="3ED7ED86" w14:textId="77777777" w:rsidR="008B2170" w:rsidRPr="008B2170" w:rsidRDefault="00671C3A" w:rsidP="00671C3A">
      <w:pPr>
        <w:rPr>
          <w:rFonts w:asciiTheme="minorHAnsi" w:hAnsiTheme="minorHAnsi" w:cstheme="minorHAnsi"/>
          <w:b/>
          <w:color w:val="FF0066"/>
          <w:sz w:val="20"/>
          <w:szCs w:val="20"/>
        </w:rPr>
      </w:pPr>
      <w:r w:rsidRPr="008B2170">
        <w:rPr>
          <w:rFonts w:asciiTheme="minorHAnsi" w:hAnsiTheme="minorHAnsi" w:cstheme="minorHAnsi"/>
          <w:b/>
          <w:color w:val="FF0066"/>
          <w:sz w:val="20"/>
          <w:szCs w:val="20"/>
        </w:rPr>
        <w:t>Saturday 201</w:t>
      </w:r>
      <w:r w:rsidR="00FD0D3E" w:rsidRPr="008B2170">
        <w:rPr>
          <w:rFonts w:asciiTheme="minorHAnsi" w:hAnsiTheme="minorHAnsi" w:cstheme="minorHAnsi"/>
          <w:b/>
          <w:color w:val="FF0066"/>
          <w:sz w:val="20"/>
          <w:szCs w:val="20"/>
        </w:rPr>
        <w:t>7</w:t>
      </w:r>
      <w:r w:rsidRPr="008B2170">
        <w:rPr>
          <w:rFonts w:asciiTheme="minorHAnsi" w:hAnsiTheme="minorHAnsi" w:cstheme="minorHAnsi"/>
          <w:b/>
          <w:color w:val="FF0066"/>
          <w:sz w:val="20"/>
          <w:szCs w:val="20"/>
        </w:rPr>
        <w:t>-201</w:t>
      </w:r>
      <w:r w:rsidR="00FD0D3E" w:rsidRPr="008B2170">
        <w:rPr>
          <w:rFonts w:asciiTheme="minorHAnsi" w:hAnsiTheme="minorHAnsi" w:cstheme="minorHAnsi"/>
          <w:b/>
          <w:color w:val="FF0066"/>
          <w:sz w:val="20"/>
          <w:szCs w:val="20"/>
        </w:rPr>
        <w:t>8</w:t>
      </w:r>
      <w:r w:rsidRPr="008B2170">
        <w:rPr>
          <w:rFonts w:asciiTheme="minorHAnsi" w:hAnsiTheme="minorHAnsi" w:cstheme="minorHAnsi"/>
          <w:b/>
          <w:color w:val="FF0066"/>
          <w:sz w:val="20"/>
          <w:szCs w:val="20"/>
        </w:rPr>
        <w:t xml:space="preserve"> Session Fees </w:t>
      </w:r>
    </w:p>
    <w:p w14:paraId="5796CF6A" w14:textId="77777777" w:rsidR="008B2170" w:rsidRDefault="008B2170" w:rsidP="008B2170">
      <w:pPr>
        <w:tabs>
          <w:tab w:val="left" w:pos="360"/>
          <w:tab w:val="left" w:pos="1080"/>
        </w:tabs>
        <w:spacing w:before="2" w:line="215" w:lineRule="exact"/>
        <w:ind w:left="720" w:right="36"/>
        <w:textAlignment w:val="baseline"/>
        <w:rPr>
          <w:rFonts w:asciiTheme="minorHAnsi" w:eastAsia="Candara" w:hAnsiTheme="minorHAnsi" w:cstheme="minorHAnsi"/>
          <w:b/>
          <w:color w:val="FF33CC"/>
          <w:spacing w:val="1"/>
          <w:sz w:val="20"/>
          <w:szCs w:val="20"/>
          <w:u w:val="single"/>
        </w:rPr>
      </w:pPr>
    </w:p>
    <w:p w14:paraId="576AE4E0" w14:textId="5989D3A5" w:rsidR="008B2170" w:rsidRDefault="008B2170" w:rsidP="008B2170">
      <w:pPr>
        <w:tabs>
          <w:tab w:val="left" w:pos="360"/>
          <w:tab w:val="left" w:pos="1080"/>
        </w:tabs>
        <w:spacing w:before="2" w:line="215" w:lineRule="exact"/>
        <w:ind w:left="720" w:right="36"/>
        <w:textAlignment w:val="baseline"/>
        <w:rPr>
          <w:rFonts w:asciiTheme="minorHAnsi" w:eastAsia="Candara" w:hAnsiTheme="minorHAnsi" w:cstheme="minorHAnsi"/>
          <w:color w:val="000000"/>
          <w:spacing w:val="-1"/>
          <w:sz w:val="20"/>
          <w:szCs w:val="20"/>
        </w:rPr>
      </w:pPr>
      <w:r w:rsidRPr="008B2170">
        <w:rPr>
          <w:rFonts w:asciiTheme="minorHAnsi" w:eastAsia="Candara" w:hAnsiTheme="minorHAnsi" w:cstheme="minorHAnsi"/>
          <w:color w:val="000000"/>
          <w:spacing w:val="-1"/>
          <w:sz w:val="20"/>
          <w:szCs w:val="20"/>
        </w:rPr>
        <w:t>These are calculated on a termly basis, and can be paid by Direct Debit (see previous page for details). If you are not a BG member it will be necessary for you to pay a club/BG membership fee, please contact Harriet Curtis, Competition &amp; Membership Secretary at</w:t>
      </w:r>
      <w:hyperlink r:id="rId8">
        <w:r w:rsidRPr="008B2170">
          <w:rPr>
            <w:rFonts w:asciiTheme="minorHAnsi" w:eastAsia="Candara" w:hAnsiTheme="minorHAnsi" w:cstheme="minorHAnsi"/>
            <w:color w:val="0000FF"/>
            <w:spacing w:val="-1"/>
            <w:sz w:val="20"/>
            <w:szCs w:val="20"/>
            <w:u w:val="single"/>
          </w:rPr>
          <w:t xml:space="preserve"> info@londontrampoline.com</w:t>
        </w:r>
      </w:hyperlink>
      <w:r w:rsidRPr="008B2170">
        <w:rPr>
          <w:rFonts w:asciiTheme="minorHAnsi" w:eastAsia="Candara" w:hAnsiTheme="minorHAnsi" w:cstheme="minorHAnsi"/>
          <w:color w:val="0000FF"/>
          <w:spacing w:val="-1"/>
          <w:sz w:val="20"/>
          <w:szCs w:val="20"/>
          <w:u w:val="single"/>
        </w:rPr>
        <w:t xml:space="preserve"> </w:t>
      </w:r>
      <w:r w:rsidRPr="008B2170">
        <w:rPr>
          <w:rFonts w:asciiTheme="minorHAnsi" w:eastAsia="Candara" w:hAnsiTheme="minorHAnsi" w:cstheme="minorHAnsi"/>
          <w:color w:val="000000"/>
          <w:spacing w:val="-1"/>
          <w:sz w:val="20"/>
          <w:szCs w:val="20"/>
        </w:rPr>
        <w:t>to discuss this.</w:t>
      </w:r>
    </w:p>
    <w:p w14:paraId="17894CB1" w14:textId="77777777" w:rsidR="00ED48CB" w:rsidRPr="008B2170" w:rsidRDefault="00ED48CB" w:rsidP="008B2170">
      <w:pPr>
        <w:tabs>
          <w:tab w:val="left" w:pos="360"/>
          <w:tab w:val="left" w:pos="1080"/>
        </w:tabs>
        <w:spacing w:before="2" w:line="215" w:lineRule="exact"/>
        <w:ind w:left="720" w:right="36"/>
        <w:textAlignment w:val="baseline"/>
        <w:rPr>
          <w:rFonts w:asciiTheme="minorHAnsi" w:eastAsia="Candara" w:hAnsiTheme="minorHAnsi" w:cstheme="minorHAnsi"/>
          <w:color w:val="000000"/>
          <w:spacing w:val="-1"/>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2664"/>
        <w:gridCol w:w="1281"/>
      </w:tblGrid>
      <w:tr w:rsidR="008B2170" w:rsidRPr="008B2170" w14:paraId="59965100" w14:textId="77777777" w:rsidTr="00ED48CB">
        <w:trPr>
          <w:trHeight w:hRule="exact" w:val="278"/>
          <w:jc w:val="center"/>
        </w:trPr>
        <w:tc>
          <w:tcPr>
            <w:tcW w:w="2664" w:type="dxa"/>
            <w:tcBorders>
              <w:top w:val="single" w:sz="4" w:space="0" w:color="000000"/>
              <w:left w:val="single" w:sz="4" w:space="0" w:color="000000"/>
              <w:bottom w:val="single" w:sz="4" w:space="0" w:color="000000"/>
              <w:right w:val="single" w:sz="4" w:space="0" w:color="000000"/>
            </w:tcBorders>
            <w:vAlign w:val="center"/>
          </w:tcPr>
          <w:p w14:paraId="3ADB4AE7" w14:textId="77777777" w:rsidR="008B2170" w:rsidRPr="008B2170" w:rsidRDefault="008B2170" w:rsidP="00C43506">
            <w:pPr>
              <w:spacing w:before="32" w:after="27" w:line="214"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Term</w:t>
            </w:r>
          </w:p>
        </w:tc>
        <w:tc>
          <w:tcPr>
            <w:tcW w:w="1281" w:type="dxa"/>
            <w:tcBorders>
              <w:top w:val="single" w:sz="4" w:space="0" w:color="000000"/>
              <w:left w:val="single" w:sz="4" w:space="0" w:color="000000"/>
              <w:bottom w:val="single" w:sz="4" w:space="0" w:color="000000"/>
              <w:right w:val="single" w:sz="4" w:space="0" w:color="000000"/>
            </w:tcBorders>
            <w:vAlign w:val="center"/>
          </w:tcPr>
          <w:p w14:paraId="09D55E7B" w14:textId="77777777" w:rsidR="008B2170" w:rsidRPr="008B2170" w:rsidRDefault="008B2170" w:rsidP="00C43506">
            <w:pPr>
              <w:spacing w:before="32" w:after="27" w:line="214" w:lineRule="exact"/>
              <w:ind w:right="690"/>
              <w:jc w:val="right"/>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Fee</w:t>
            </w:r>
          </w:p>
        </w:tc>
      </w:tr>
      <w:tr w:rsidR="008B2170" w:rsidRPr="008B2170" w14:paraId="6974A466" w14:textId="77777777" w:rsidTr="00ED48CB">
        <w:trPr>
          <w:trHeight w:hRule="exact" w:val="274"/>
          <w:jc w:val="center"/>
        </w:trPr>
        <w:tc>
          <w:tcPr>
            <w:tcW w:w="2664" w:type="dxa"/>
            <w:tcBorders>
              <w:top w:val="single" w:sz="4" w:space="0" w:color="000000"/>
              <w:left w:val="single" w:sz="4" w:space="0" w:color="000000"/>
              <w:bottom w:val="single" w:sz="4" w:space="0" w:color="000000"/>
              <w:right w:val="single" w:sz="4" w:space="0" w:color="000000"/>
            </w:tcBorders>
            <w:vAlign w:val="center"/>
          </w:tcPr>
          <w:p w14:paraId="76AE4F4E" w14:textId="77777777" w:rsidR="008B2170" w:rsidRPr="008B2170" w:rsidRDefault="008B2170" w:rsidP="00C43506">
            <w:pPr>
              <w:spacing w:after="24" w:line="218"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September - December term</w:t>
            </w:r>
          </w:p>
        </w:tc>
        <w:tc>
          <w:tcPr>
            <w:tcW w:w="1281" w:type="dxa"/>
            <w:tcBorders>
              <w:top w:val="single" w:sz="4" w:space="0" w:color="000000"/>
              <w:left w:val="single" w:sz="4" w:space="0" w:color="000000"/>
              <w:bottom w:val="single" w:sz="4" w:space="0" w:color="000000"/>
              <w:right w:val="single" w:sz="4" w:space="0" w:color="000000"/>
            </w:tcBorders>
            <w:vAlign w:val="center"/>
          </w:tcPr>
          <w:p w14:paraId="1825492B" w14:textId="77777777" w:rsidR="008B2170" w:rsidRPr="008B2170" w:rsidRDefault="008B2170" w:rsidP="00C43506">
            <w:pPr>
              <w:tabs>
                <w:tab w:val="decimal" w:pos="432"/>
              </w:tabs>
              <w:spacing w:after="28" w:line="214" w:lineRule="exact"/>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£60.00</w:t>
            </w:r>
          </w:p>
        </w:tc>
      </w:tr>
      <w:tr w:rsidR="008B2170" w:rsidRPr="008B2170" w14:paraId="6E4B46AD" w14:textId="77777777" w:rsidTr="00ED48CB">
        <w:trPr>
          <w:trHeight w:hRule="exact" w:val="254"/>
          <w:jc w:val="center"/>
        </w:trPr>
        <w:tc>
          <w:tcPr>
            <w:tcW w:w="2664" w:type="dxa"/>
            <w:tcBorders>
              <w:top w:val="single" w:sz="4" w:space="0" w:color="000000"/>
              <w:left w:val="single" w:sz="4" w:space="0" w:color="000000"/>
              <w:bottom w:val="single" w:sz="4" w:space="0" w:color="000000"/>
              <w:right w:val="single" w:sz="4" w:space="0" w:color="000000"/>
            </w:tcBorders>
            <w:vAlign w:val="center"/>
          </w:tcPr>
          <w:p w14:paraId="3AD3DC95" w14:textId="77777777" w:rsidR="008B2170" w:rsidRPr="008B2170" w:rsidRDefault="008B2170" w:rsidP="00C43506">
            <w:pPr>
              <w:spacing w:line="213"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January – March term</w:t>
            </w:r>
          </w:p>
        </w:tc>
        <w:tc>
          <w:tcPr>
            <w:tcW w:w="1281" w:type="dxa"/>
            <w:tcBorders>
              <w:top w:val="single" w:sz="4" w:space="0" w:color="000000"/>
              <w:left w:val="single" w:sz="4" w:space="0" w:color="000000"/>
              <w:bottom w:val="single" w:sz="4" w:space="0" w:color="000000"/>
              <w:right w:val="single" w:sz="4" w:space="0" w:color="000000"/>
            </w:tcBorders>
            <w:vAlign w:val="center"/>
          </w:tcPr>
          <w:p w14:paraId="6CC21FCF" w14:textId="77777777" w:rsidR="008B2170" w:rsidRPr="008B2170" w:rsidRDefault="008B2170" w:rsidP="00C43506">
            <w:pPr>
              <w:tabs>
                <w:tab w:val="decimal" w:pos="432"/>
              </w:tabs>
              <w:spacing w:line="213" w:lineRule="exact"/>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£40.00</w:t>
            </w:r>
          </w:p>
        </w:tc>
      </w:tr>
      <w:tr w:rsidR="008B2170" w:rsidRPr="008B2170" w14:paraId="0342C8D3" w14:textId="77777777" w:rsidTr="00ED48CB">
        <w:trPr>
          <w:trHeight w:hRule="exact" w:val="260"/>
          <w:jc w:val="center"/>
        </w:trPr>
        <w:tc>
          <w:tcPr>
            <w:tcW w:w="2664" w:type="dxa"/>
            <w:tcBorders>
              <w:top w:val="single" w:sz="4" w:space="0" w:color="000000"/>
              <w:left w:val="single" w:sz="4" w:space="0" w:color="000000"/>
              <w:bottom w:val="single" w:sz="4" w:space="0" w:color="000000"/>
              <w:right w:val="single" w:sz="4" w:space="0" w:color="000000"/>
            </w:tcBorders>
            <w:vAlign w:val="center"/>
          </w:tcPr>
          <w:p w14:paraId="58E34C10" w14:textId="77777777" w:rsidR="008B2170" w:rsidRPr="008B2170" w:rsidRDefault="008B2170" w:rsidP="00C43506">
            <w:pPr>
              <w:spacing w:after="14" w:line="218"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April – July term</w:t>
            </w:r>
          </w:p>
        </w:tc>
        <w:tc>
          <w:tcPr>
            <w:tcW w:w="1281" w:type="dxa"/>
            <w:tcBorders>
              <w:top w:val="single" w:sz="4" w:space="0" w:color="000000"/>
              <w:left w:val="single" w:sz="4" w:space="0" w:color="000000"/>
              <w:bottom w:val="single" w:sz="4" w:space="0" w:color="000000"/>
              <w:right w:val="single" w:sz="4" w:space="0" w:color="000000"/>
            </w:tcBorders>
            <w:vAlign w:val="center"/>
          </w:tcPr>
          <w:p w14:paraId="22E9ED56" w14:textId="77777777" w:rsidR="008B2170" w:rsidRPr="008B2170" w:rsidRDefault="008B2170" w:rsidP="00C43506">
            <w:pPr>
              <w:tabs>
                <w:tab w:val="decimal" w:pos="432"/>
              </w:tabs>
              <w:spacing w:after="18" w:line="214" w:lineRule="exact"/>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£60.00</w:t>
            </w:r>
          </w:p>
        </w:tc>
      </w:tr>
    </w:tbl>
    <w:p w14:paraId="46329255" w14:textId="569B49B9" w:rsidR="0010648F" w:rsidRDefault="0010648F">
      <w:pPr>
        <w:spacing w:after="211" w:line="20" w:lineRule="exact"/>
        <w:rPr>
          <w:rFonts w:asciiTheme="minorHAnsi" w:hAnsiTheme="minorHAnsi" w:cstheme="minorHAnsi"/>
          <w:sz w:val="20"/>
          <w:szCs w:val="20"/>
        </w:rPr>
      </w:pPr>
    </w:p>
    <w:p w14:paraId="46329285" w14:textId="77777777" w:rsidR="0010648F" w:rsidRPr="008B2170" w:rsidRDefault="0010648F">
      <w:pPr>
        <w:spacing w:after="307" w:line="20" w:lineRule="exact"/>
        <w:rPr>
          <w:rFonts w:asciiTheme="minorHAnsi" w:hAnsiTheme="minorHAnsi" w:cstheme="minorHAnsi"/>
          <w:sz w:val="20"/>
          <w:szCs w:val="20"/>
        </w:rPr>
      </w:pPr>
    </w:p>
    <w:tbl>
      <w:tblPr>
        <w:tblW w:w="0" w:type="auto"/>
        <w:tblLayout w:type="fixed"/>
        <w:tblCellMar>
          <w:left w:w="0" w:type="dxa"/>
          <w:right w:w="0" w:type="dxa"/>
        </w:tblCellMar>
        <w:tblLook w:val="04A0" w:firstRow="1" w:lastRow="0" w:firstColumn="1" w:lastColumn="0" w:noHBand="0" w:noVBand="1"/>
      </w:tblPr>
      <w:tblGrid>
        <w:gridCol w:w="1632"/>
        <w:gridCol w:w="7888"/>
      </w:tblGrid>
      <w:tr w:rsidR="0010648F" w:rsidRPr="008B2170" w14:paraId="46329289" w14:textId="77777777" w:rsidTr="008B2170">
        <w:trPr>
          <w:trHeight w:hRule="exact" w:val="2145"/>
        </w:trPr>
        <w:tc>
          <w:tcPr>
            <w:tcW w:w="1632" w:type="dxa"/>
            <w:tcBorders>
              <w:top w:val="none" w:sz="0" w:space="0" w:color="000000"/>
              <w:left w:val="none" w:sz="0" w:space="0" w:color="000000"/>
              <w:bottom w:val="none" w:sz="0" w:space="0" w:color="000000"/>
              <w:right w:val="none" w:sz="0" w:space="0" w:color="000000"/>
            </w:tcBorders>
          </w:tcPr>
          <w:p w14:paraId="46329286" w14:textId="77777777" w:rsidR="0010648F" w:rsidRPr="008B2170" w:rsidRDefault="00C76F1C">
            <w:pPr>
              <w:ind w:left="183"/>
              <w:jc w:val="right"/>
              <w:textAlignment w:val="baseline"/>
              <w:rPr>
                <w:rFonts w:asciiTheme="minorHAnsi" w:hAnsiTheme="minorHAnsi" w:cstheme="minorHAnsi"/>
                <w:sz w:val="20"/>
                <w:szCs w:val="20"/>
              </w:rPr>
            </w:pPr>
            <w:r w:rsidRPr="008B2170">
              <w:rPr>
                <w:rFonts w:asciiTheme="minorHAnsi" w:hAnsiTheme="minorHAnsi" w:cstheme="minorHAnsi"/>
                <w:noProof/>
                <w:sz w:val="20"/>
                <w:szCs w:val="20"/>
              </w:rPr>
              <w:drawing>
                <wp:inline distT="0" distB="0" distL="0" distR="0" wp14:anchorId="463292A5" wp14:editId="463292A6">
                  <wp:extent cx="920115" cy="13620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920115" cy="1362075"/>
                          </a:xfrm>
                          <a:prstGeom prst="rect">
                            <a:avLst/>
                          </a:prstGeom>
                        </pic:spPr>
                      </pic:pic>
                    </a:graphicData>
                  </a:graphic>
                </wp:inline>
              </w:drawing>
            </w:r>
          </w:p>
        </w:tc>
        <w:tc>
          <w:tcPr>
            <w:tcW w:w="7888" w:type="dxa"/>
            <w:tcBorders>
              <w:top w:val="none" w:sz="0" w:space="0" w:color="000000"/>
              <w:left w:val="none" w:sz="0" w:space="0" w:color="000000"/>
              <w:bottom w:val="none" w:sz="0" w:space="0" w:color="000000"/>
              <w:right w:val="none" w:sz="0" w:space="0" w:color="000000"/>
            </w:tcBorders>
          </w:tcPr>
          <w:p w14:paraId="46329287" w14:textId="608B4BBD" w:rsidR="0010648F" w:rsidRPr="008B2170" w:rsidRDefault="00C76F1C" w:rsidP="008B2170">
            <w:pPr>
              <w:spacing w:before="162" w:line="370" w:lineRule="exact"/>
              <w:jc w:val="center"/>
              <w:textAlignment w:val="baseline"/>
              <w:rPr>
                <w:rFonts w:asciiTheme="minorHAnsi" w:eastAsia="Candara" w:hAnsiTheme="minorHAnsi" w:cstheme="minorHAnsi"/>
                <w:b/>
                <w:color w:val="000000"/>
                <w:sz w:val="32"/>
                <w:szCs w:val="20"/>
              </w:rPr>
            </w:pPr>
            <w:r w:rsidRPr="008B2170">
              <w:rPr>
                <w:rFonts w:asciiTheme="minorHAnsi" w:eastAsia="Candara" w:hAnsiTheme="minorHAnsi" w:cstheme="minorHAnsi"/>
                <w:b/>
                <w:color w:val="000000"/>
                <w:sz w:val="32"/>
                <w:szCs w:val="20"/>
              </w:rPr>
              <w:t xml:space="preserve">LONDON DMT </w:t>
            </w:r>
            <w:r w:rsidR="008B2170" w:rsidRPr="008B2170">
              <w:rPr>
                <w:rFonts w:asciiTheme="minorHAnsi" w:eastAsia="Candara" w:hAnsiTheme="minorHAnsi" w:cstheme="minorHAnsi"/>
                <w:b/>
                <w:color w:val="000000"/>
                <w:sz w:val="32"/>
                <w:szCs w:val="20"/>
              </w:rPr>
              <w:t>FEES</w:t>
            </w:r>
          </w:p>
          <w:p w14:paraId="1B537E0B" w14:textId="77777777" w:rsidR="008B2170" w:rsidRPr="008B2170" w:rsidRDefault="008B2170" w:rsidP="008B2170">
            <w:pPr>
              <w:spacing w:before="20" w:line="215" w:lineRule="exact"/>
              <w:ind w:left="360" w:right="36"/>
              <w:textAlignment w:val="baseline"/>
              <w:rPr>
                <w:rFonts w:asciiTheme="minorHAnsi" w:eastAsia="Candara" w:hAnsiTheme="minorHAnsi" w:cstheme="minorHAnsi"/>
                <w:b/>
                <w:color w:val="FF0066"/>
                <w:sz w:val="20"/>
                <w:szCs w:val="20"/>
                <w:u w:val="single"/>
              </w:rPr>
            </w:pPr>
            <w:r w:rsidRPr="008B2170">
              <w:rPr>
                <w:rFonts w:asciiTheme="minorHAnsi" w:eastAsia="Candara" w:hAnsiTheme="minorHAnsi" w:cstheme="minorHAnsi"/>
                <w:b/>
                <w:color w:val="FF0066"/>
                <w:sz w:val="20"/>
                <w:szCs w:val="20"/>
                <w:u w:val="single"/>
              </w:rPr>
              <w:t xml:space="preserve">Session Fee’s </w:t>
            </w:r>
          </w:p>
          <w:p w14:paraId="2F2CE7F2" w14:textId="77777777" w:rsidR="008B2170" w:rsidRDefault="008B2170" w:rsidP="008B2170">
            <w:pPr>
              <w:spacing w:before="20" w:line="215" w:lineRule="exact"/>
              <w:ind w:left="360" w:right="36"/>
              <w:textAlignment w:val="baseline"/>
              <w:rPr>
                <w:rFonts w:asciiTheme="minorHAnsi" w:eastAsia="Candara" w:hAnsiTheme="minorHAnsi" w:cstheme="minorHAnsi"/>
                <w:b/>
                <w:color w:val="FD0000"/>
                <w:sz w:val="20"/>
                <w:szCs w:val="20"/>
                <w:u w:val="single"/>
              </w:rPr>
            </w:pPr>
          </w:p>
          <w:p w14:paraId="5AE568F3" w14:textId="6D173A85" w:rsidR="008B2170" w:rsidRPr="008B2170" w:rsidRDefault="008B2170" w:rsidP="008B2170">
            <w:pPr>
              <w:spacing w:before="20" w:line="215" w:lineRule="exact"/>
              <w:ind w:left="360" w:right="36"/>
              <w:textAlignment w:val="baseline"/>
              <w:rPr>
                <w:rFonts w:asciiTheme="minorHAnsi" w:eastAsia="Candara" w:hAnsiTheme="minorHAnsi" w:cstheme="minorHAnsi"/>
                <w:b/>
                <w:color w:val="000000"/>
                <w:sz w:val="20"/>
                <w:szCs w:val="20"/>
              </w:rPr>
            </w:pPr>
            <w:r w:rsidRPr="008B2170">
              <w:rPr>
                <w:rFonts w:asciiTheme="minorHAnsi" w:eastAsia="Candara" w:hAnsiTheme="minorHAnsi" w:cstheme="minorHAnsi"/>
                <w:color w:val="000000"/>
                <w:sz w:val="20"/>
                <w:szCs w:val="20"/>
              </w:rPr>
              <w:t xml:space="preserve">These are calculated </w:t>
            </w:r>
            <w:proofErr w:type="gramStart"/>
            <w:r w:rsidRPr="008B2170">
              <w:rPr>
                <w:rFonts w:asciiTheme="minorHAnsi" w:eastAsia="Candara" w:hAnsiTheme="minorHAnsi" w:cstheme="minorHAnsi"/>
                <w:color w:val="000000"/>
                <w:sz w:val="20"/>
                <w:szCs w:val="20"/>
              </w:rPr>
              <w:t>on a monthly basis</w:t>
            </w:r>
            <w:proofErr w:type="gramEnd"/>
            <w:r w:rsidRPr="008B2170">
              <w:rPr>
                <w:rFonts w:asciiTheme="minorHAnsi" w:eastAsia="Candara" w:hAnsiTheme="minorHAnsi" w:cstheme="minorHAnsi"/>
                <w:color w:val="000000"/>
                <w:sz w:val="20"/>
                <w:szCs w:val="20"/>
              </w:rPr>
              <w:t>, and should be paid by Direct Debit. If you are not a BG member it will be necessary for you to pay a club/BG membership fee, please contact Harriet Curtis, Competition &amp; Membership Secretary at</w:t>
            </w:r>
            <w:hyperlink r:id="rId10">
              <w:r w:rsidRPr="008B2170">
                <w:rPr>
                  <w:rFonts w:asciiTheme="minorHAnsi" w:eastAsia="Candara" w:hAnsiTheme="minorHAnsi" w:cstheme="minorHAnsi"/>
                  <w:color w:val="0000FF"/>
                  <w:sz w:val="20"/>
                  <w:szCs w:val="20"/>
                  <w:u w:val="single"/>
                </w:rPr>
                <w:t xml:space="preserve"> info@londontrampoline.com</w:t>
              </w:r>
            </w:hyperlink>
            <w:r w:rsidRPr="008B2170">
              <w:rPr>
                <w:rFonts w:asciiTheme="minorHAnsi" w:eastAsia="Candara" w:hAnsiTheme="minorHAnsi" w:cstheme="minorHAnsi"/>
                <w:color w:val="0000FF"/>
                <w:sz w:val="20"/>
                <w:szCs w:val="20"/>
                <w:u w:val="single"/>
              </w:rPr>
              <w:t xml:space="preserve"> </w:t>
            </w:r>
            <w:r w:rsidRPr="008B2170">
              <w:rPr>
                <w:rFonts w:asciiTheme="minorHAnsi" w:eastAsia="Candara" w:hAnsiTheme="minorHAnsi" w:cstheme="minorHAnsi"/>
                <w:color w:val="000000"/>
                <w:sz w:val="20"/>
                <w:szCs w:val="20"/>
              </w:rPr>
              <w:t>to discuss this.</w:t>
            </w:r>
          </w:p>
          <w:p w14:paraId="46329288" w14:textId="2D419A80" w:rsidR="0010648F" w:rsidRPr="008B2170" w:rsidRDefault="0010648F">
            <w:pPr>
              <w:spacing w:before="274" w:after="167" w:line="264" w:lineRule="exact"/>
              <w:ind w:left="216" w:right="180"/>
              <w:textAlignment w:val="baseline"/>
              <w:rPr>
                <w:rFonts w:asciiTheme="minorHAnsi" w:eastAsia="Candara" w:hAnsiTheme="minorHAnsi" w:cstheme="minorHAnsi"/>
                <w:b/>
                <w:color w:val="000000"/>
                <w:sz w:val="20"/>
                <w:szCs w:val="20"/>
              </w:rPr>
            </w:pPr>
          </w:p>
        </w:tc>
      </w:tr>
    </w:tbl>
    <w:p w14:paraId="4632928A" w14:textId="77777777" w:rsidR="0010648F" w:rsidRPr="008B2170" w:rsidRDefault="0010648F">
      <w:pPr>
        <w:spacing w:after="93" w:line="20" w:lineRule="exact"/>
        <w:rPr>
          <w:rFonts w:asciiTheme="minorHAnsi" w:hAnsiTheme="minorHAnsi" w:cstheme="minorHAnsi"/>
          <w:sz w:val="20"/>
          <w:szCs w:val="20"/>
        </w:rPr>
      </w:pPr>
    </w:p>
    <w:p w14:paraId="4632928C" w14:textId="0763BD0F" w:rsidR="0010648F" w:rsidRPr="008B2170" w:rsidRDefault="008B2170" w:rsidP="008B2170">
      <w:pPr>
        <w:spacing w:before="3" w:after="273" w:line="264" w:lineRule="exact"/>
        <w:ind w:left="360" w:right="288"/>
        <w:jc w:val="center"/>
        <w:textAlignment w:val="baseline"/>
        <w:rPr>
          <w:rFonts w:asciiTheme="minorHAnsi" w:eastAsia="Candara" w:hAnsiTheme="minorHAnsi" w:cstheme="minorHAnsi"/>
          <w:i/>
          <w:color w:val="FF0066"/>
          <w:sz w:val="20"/>
          <w:szCs w:val="20"/>
          <w:u w:val="single"/>
        </w:rPr>
      </w:pPr>
      <w:r w:rsidRPr="008B2170">
        <w:rPr>
          <w:rFonts w:asciiTheme="minorHAnsi" w:eastAsia="Candara" w:hAnsiTheme="minorHAnsi" w:cstheme="minorHAnsi"/>
          <w:i/>
          <w:color w:val="FF0066"/>
          <w:sz w:val="20"/>
          <w:szCs w:val="20"/>
          <w:u w:val="single"/>
        </w:rPr>
        <w:t>DMT FEES ARE WAIVED FOR LONDON TRAMPOLINE ACADEMY MEMBERS</w:t>
      </w:r>
    </w:p>
    <w:tbl>
      <w:tblPr>
        <w:tblW w:w="0" w:type="auto"/>
        <w:jc w:val="center"/>
        <w:tblLayout w:type="fixed"/>
        <w:tblCellMar>
          <w:left w:w="0" w:type="dxa"/>
          <w:right w:w="0" w:type="dxa"/>
        </w:tblCellMar>
        <w:tblLook w:val="04A0" w:firstRow="1" w:lastRow="0" w:firstColumn="1" w:lastColumn="0" w:noHBand="0" w:noVBand="1"/>
      </w:tblPr>
      <w:tblGrid>
        <w:gridCol w:w="1958"/>
        <w:gridCol w:w="1983"/>
        <w:gridCol w:w="1992"/>
      </w:tblGrid>
      <w:tr w:rsidR="0010648F" w:rsidRPr="008B2170" w14:paraId="46329290" w14:textId="77777777" w:rsidTr="008B2170">
        <w:trPr>
          <w:trHeight w:hRule="exact" w:val="259"/>
          <w:jc w:val="center"/>
        </w:trPr>
        <w:tc>
          <w:tcPr>
            <w:tcW w:w="1958" w:type="dxa"/>
            <w:tcBorders>
              <w:top w:val="single" w:sz="5" w:space="0" w:color="000000"/>
              <w:left w:val="single" w:sz="5" w:space="0" w:color="000000"/>
              <w:bottom w:val="single" w:sz="5" w:space="0" w:color="000000"/>
              <w:right w:val="single" w:sz="5" w:space="0" w:color="000000"/>
            </w:tcBorders>
            <w:vAlign w:val="center"/>
          </w:tcPr>
          <w:p w14:paraId="4632928D" w14:textId="77777777" w:rsidR="0010648F" w:rsidRPr="008B2170" w:rsidRDefault="00C76F1C">
            <w:pPr>
              <w:spacing w:after="14" w:line="218"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Sessions per week</w:t>
            </w:r>
          </w:p>
        </w:tc>
        <w:tc>
          <w:tcPr>
            <w:tcW w:w="1983" w:type="dxa"/>
            <w:tcBorders>
              <w:top w:val="single" w:sz="5" w:space="0" w:color="000000"/>
              <w:left w:val="single" w:sz="5" w:space="0" w:color="000000"/>
              <w:bottom w:val="single" w:sz="5" w:space="0" w:color="000000"/>
              <w:right w:val="single" w:sz="5" w:space="0" w:color="000000"/>
            </w:tcBorders>
            <w:vAlign w:val="center"/>
          </w:tcPr>
          <w:p w14:paraId="4632928E" w14:textId="77777777" w:rsidR="0010648F" w:rsidRPr="008B2170" w:rsidRDefault="00C76F1C">
            <w:pPr>
              <w:spacing w:after="18" w:line="214" w:lineRule="exact"/>
              <w:jc w:val="center"/>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Monthly Session Fee</w:t>
            </w:r>
          </w:p>
        </w:tc>
        <w:tc>
          <w:tcPr>
            <w:tcW w:w="1992" w:type="dxa"/>
            <w:tcBorders>
              <w:top w:val="single" w:sz="5" w:space="0" w:color="000000"/>
              <w:left w:val="single" w:sz="5" w:space="0" w:color="000000"/>
              <w:bottom w:val="single" w:sz="5" w:space="0" w:color="000000"/>
              <w:right w:val="single" w:sz="5" w:space="0" w:color="000000"/>
            </w:tcBorders>
            <w:vAlign w:val="center"/>
          </w:tcPr>
          <w:p w14:paraId="4632928F" w14:textId="77777777" w:rsidR="0010648F" w:rsidRPr="008B2170" w:rsidRDefault="00C76F1C">
            <w:pPr>
              <w:spacing w:after="18" w:line="214" w:lineRule="exact"/>
              <w:ind w:right="370"/>
              <w:jc w:val="right"/>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Monthly Fee Total</w:t>
            </w:r>
          </w:p>
        </w:tc>
      </w:tr>
      <w:tr w:rsidR="0010648F" w:rsidRPr="008B2170" w14:paraId="46329294" w14:textId="77777777" w:rsidTr="008B2170">
        <w:trPr>
          <w:trHeight w:hRule="exact" w:val="274"/>
          <w:jc w:val="center"/>
        </w:trPr>
        <w:tc>
          <w:tcPr>
            <w:tcW w:w="1958" w:type="dxa"/>
            <w:tcBorders>
              <w:top w:val="single" w:sz="5" w:space="0" w:color="000000"/>
              <w:left w:val="single" w:sz="5" w:space="0" w:color="000000"/>
              <w:bottom w:val="single" w:sz="5" w:space="0" w:color="000000"/>
              <w:right w:val="single" w:sz="5" w:space="0" w:color="000000"/>
            </w:tcBorders>
            <w:vAlign w:val="center"/>
          </w:tcPr>
          <w:p w14:paraId="46329291" w14:textId="77777777" w:rsidR="0010648F" w:rsidRPr="008B2170" w:rsidRDefault="00C76F1C">
            <w:pPr>
              <w:spacing w:before="41" w:after="14" w:line="218"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1 session per week</w:t>
            </w:r>
          </w:p>
        </w:tc>
        <w:tc>
          <w:tcPr>
            <w:tcW w:w="1983" w:type="dxa"/>
            <w:tcBorders>
              <w:top w:val="single" w:sz="5" w:space="0" w:color="000000"/>
              <w:left w:val="single" w:sz="5" w:space="0" w:color="000000"/>
              <w:bottom w:val="single" w:sz="5" w:space="0" w:color="000000"/>
              <w:right w:val="single" w:sz="5" w:space="0" w:color="000000"/>
            </w:tcBorders>
            <w:vAlign w:val="center"/>
          </w:tcPr>
          <w:p w14:paraId="46329292" w14:textId="46EE0A0C" w:rsidR="0010648F" w:rsidRPr="008B2170" w:rsidRDefault="00C76F1C">
            <w:pPr>
              <w:spacing w:after="32" w:line="214" w:lineRule="exact"/>
              <w:jc w:val="center"/>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w:t>
            </w:r>
            <w:r w:rsidR="005A29A2">
              <w:rPr>
                <w:rFonts w:asciiTheme="minorHAnsi" w:eastAsia="Candara" w:hAnsiTheme="minorHAnsi" w:cstheme="minorHAnsi"/>
                <w:color w:val="000000"/>
                <w:sz w:val="20"/>
                <w:szCs w:val="20"/>
              </w:rPr>
              <w:t>24</w:t>
            </w:r>
          </w:p>
        </w:tc>
        <w:tc>
          <w:tcPr>
            <w:tcW w:w="1992" w:type="dxa"/>
            <w:tcBorders>
              <w:top w:val="single" w:sz="5" w:space="0" w:color="000000"/>
              <w:left w:val="single" w:sz="5" w:space="0" w:color="000000"/>
              <w:bottom w:val="single" w:sz="5" w:space="0" w:color="000000"/>
              <w:right w:val="single" w:sz="5" w:space="0" w:color="000000"/>
            </w:tcBorders>
            <w:vAlign w:val="center"/>
          </w:tcPr>
          <w:p w14:paraId="46329293" w14:textId="7C0F6F7C" w:rsidR="0010648F" w:rsidRPr="008B2170" w:rsidRDefault="00C76F1C">
            <w:pPr>
              <w:spacing w:after="32" w:line="214" w:lineRule="exact"/>
              <w:ind w:right="820"/>
              <w:jc w:val="right"/>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w:t>
            </w:r>
            <w:r w:rsidR="005A29A2">
              <w:rPr>
                <w:rFonts w:asciiTheme="minorHAnsi" w:eastAsia="Candara" w:hAnsiTheme="minorHAnsi" w:cstheme="minorHAnsi"/>
                <w:color w:val="000000"/>
                <w:sz w:val="20"/>
                <w:szCs w:val="20"/>
              </w:rPr>
              <w:t>24</w:t>
            </w:r>
          </w:p>
        </w:tc>
      </w:tr>
      <w:tr w:rsidR="0010648F" w:rsidRPr="008B2170" w14:paraId="46329296" w14:textId="77777777" w:rsidTr="008B2170">
        <w:trPr>
          <w:trHeight w:hRule="exact" w:val="273"/>
          <w:jc w:val="center"/>
        </w:trPr>
        <w:tc>
          <w:tcPr>
            <w:tcW w:w="5933" w:type="dxa"/>
            <w:gridSpan w:val="3"/>
            <w:tcBorders>
              <w:top w:val="single" w:sz="5" w:space="0" w:color="000000"/>
              <w:left w:val="single" w:sz="5" w:space="0" w:color="000000"/>
              <w:bottom w:val="single" w:sz="5" w:space="0" w:color="000000"/>
              <w:right w:val="single" w:sz="5" w:space="0" w:color="000000"/>
            </w:tcBorders>
            <w:vAlign w:val="center"/>
          </w:tcPr>
          <w:p w14:paraId="46329295" w14:textId="77777777" w:rsidR="0010648F" w:rsidRPr="008B2170" w:rsidRDefault="00C76F1C">
            <w:pPr>
              <w:spacing w:after="14" w:line="218"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 xml:space="preserve">Additional sessions per week are currently </w:t>
            </w:r>
            <w:proofErr w:type="spellStart"/>
            <w:r w:rsidRPr="008B2170">
              <w:rPr>
                <w:rFonts w:asciiTheme="minorHAnsi" w:eastAsia="Candara" w:hAnsiTheme="minorHAnsi" w:cstheme="minorHAnsi"/>
                <w:color w:val="000000"/>
                <w:sz w:val="20"/>
                <w:szCs w:val="20"/>
              </w:rPr>
              <w:t>FoC</w:t>
            </w:r>
            <w:proofErr w:type="spellEnd"/>
          </w:p>
        </w:tc>
      </w:tr>
      <w:tr w:rsidR="0010648F" w:rsidRPr="008B2170" w14:paraId="4632929A" w14:textId="77777777" w:rsidTr="008B2170">
        <w:trPr>
          <w:trHeight w:hRule="exact" w:val="279"/>
          <w:jc w:val="center"/>
        </w:trPr>
        <w:tc>
          <w:tcPr>
            <w:tcW w:w="1958" w:type="dxa"/>
            <w:tcBorders>
              <w:top w:val="single" w:sz="5" w:space="0" w:color="000000"/>
              <w:left w:val="single" w:sz="5" w:space="0" w:color="000000"/>
              <w:bottom w:val="single" w:sz="5" w:space="0" w:color="000000"/>
              <w:right w:val="single" w:sz="5" w:space="0" w:color="000000"/>
            </w:tcBorders>
            <w:vAlign w:val="center"/>
          </w:tcPr>
          <w:p w14:paraId="46329297" w14:textId="77777777" w:rsidR="0010648F" w:rsidRPr="008B2170" w:rsidRDefault="00C76F1C">
            <w:pPr>
              <w:spacing w:before="46" w:after="9" w:line="218" w:lineRule="exact"/>
              <w:ind w:left="115"/>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2 sessions per week</w:t>
            </w:r>
          </w:p>
        </w:tc>
        <w:tc>
          <w:tcPr>
            <w:tcW w:w="1983" w:type="dxa"/>
            <w:tcBorders>
              <w:top w:val="single" w:sz="5" w:space="0" w:color="000000"/>
              <w:left w:val="single" w:sz="5" w:space="0" w:color="000000"/>
              <w:bottom w:val="single" w:sz="5" w:space="0" w:color="000000"/>
              <w:right w:val="single" w:sz="5" w:space="0" w:color="000000"/>
            </w:tcBorders>
            <w:vAlign w:val="center"/>
          </w:tcPr>
          <w:p w14:paraId="46329298" w14:textId="77777777" w:rsidR="0010648F" w:rsidRPr="008B2170" w:rsidRDefault="00C76F1C">
            <w:pPr>
              <w:spacing w:after="32" w:line="214" w:lineRule="exact"/>
              <w:jc w:val="center"/>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w:t>
            </w:r>
          </w:p>
        </w:tc>
        <w:tc>
          <w:tcPr>
            <w:tcW w:w="1992" w:type="dxa"/>
            <w:tcBorders>
              <w:top w:val="single" w:sz="5" w:space="0" w:color="000000"/>
              <w:left w:val="single" w:sz="5" w:space="0" w:color="000000"/>
              <w:bottom w:val="single" w:sz="5" w:space="0" w:color="000000"/>
              <w:right w:val="single" w:sz="5" w:space="0" w:color="000000"/>
            </w:tcBorders>
            <w:vAlign w:val="center"/>
          </w:tcPr>
          <w:p w14:paraId="46329299" w14:textId="77777777" w:rsidR="0010648F" w:rsidRPr="008B2170" w:rsidRDefault="00C76F1C">
            <w:pPr>
              <w:spacing w:after="32" w:line="214" w:lineRule="exact"/>
              <w:ind w:right="910"/>
              <w:jc w:val="right"/>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w:t>
            </w:r>
          </w:p>
        </w:tc>
      </w:tr>
    </w:tbl>
    <w:p w14:paraId="4632929B" w14:textId="77777777" w:rsidR="0010648F" w:rsidRPr="008B2170" w:rsidRDefault="0010648F">
      <w:pPr>
        <w:spacing w:after="241" w:line="20" w:lineRule="exact"/>
        <w:rPr>
          <w:rFonts w:asciiTheme="minorHAnsi" w:hAnsiTheme="minorHAnsi" w:cstheme="minorHAnsi"/>
          <w:sz w:val="20"/>
          <w:szCs w:val="20"/>
        </w:rPr>
      </w:pPr>
    </w:p>
    <w:p w14:paraId="4632929C" w14:textId="77777777" w:rsidR="0010648F" w:rsidRPr="008B2170" w:rsidRDefault="00C76F1C">
      <w:pPr>
        <w:spacing w:before="25" w:line="215" w:lineRule="exact"/>
        <w:ind w:left="360" w:right="36"/>
        <w:textAlignment w:val="baseline"/>
        <w:rPr>
          <w:rFonts w:asciiTheme="minorHAnsi" w:eastAsia="Candara" w:hAnsiTheme="minorHAnsi" w:cstheme="minorHAnsi"/>
          <w:b/>
          <w:color w:val="FF0066"/>
          <w:spacing w:val="-1"/>
          <w:sz w:val="20"/>
          <w:szCs w:val="20"/>
          <w:u w:val="single"/>
        </w:rPr>
      </w:pPr>
      <w:r w:rsidRPr="008B2170">
        <w:rPr>
          <w:rFonts w:asciiTheme="minorHAnsi" w:eastAsia="Candara" w:hAnsiTheme="minorHAnsi" w:cstheme="minorHAnsi"/>
          <w:b/>
          <w:color w:val="FF0066"/>
          <w:spacing w:val="-1"/>
          <w:sz w:val="20"/>
          <w:szCs w:val="20"/>
          <w:u w:val="single"/>
        </w:rPr>
        <w:t>Payment</w:t>
      </w:r>
      <w:r w:rsidRPr="008B2170">
        <w:rPr>
          <w:rFonts w:asciiTheme="minorHAnsi" w:eastAsia="Candara" w:hAnsiTheme="minorHAnsi" w:cstheme="minorHAnsi"/>
          <w:b/>
          <w:color w:val="FF0066"/>
          <w:spacing w:val="-1"/>
          <w:sz w:val="20"/>
          <w:szCs w:val="20"/>
        </w:rPr>
        <w:t xml:space="preserve"> </w:t>
      </w:r>
    </w:p>
    <w:p w14:paraId="4632929D" w14:textId="77777777" w:rsidR="0010648F" w:rsidRPr="008B2170" w:rsidRDefault="00C76F1C">
      <w:pPr>
        <w:spacing w:before="44" w:line="218" w:lineRule="exact"/>
        <w:ind w:left="360" w:right="36"/>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Please pay by direct debit, details as follows:</w:t>
      </w:r>
    </w:p>
    <w:p w14:paraId="4632929E" w14:textId="77777777" w:rsidR="0010648F" w:rsidRPr="008B2170" w:rsidRDefault="00C76F1C">
      <w:pPr>
        <w:spacing w:before="310" w:line="218" w:lineRule="exact"/>
        <w:ind w:left="360" w:right="36"/>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Nova Trampoline, NatWest Bank</w:t>
      </w:r>
    </w:p>
    <w:p w14:paraId="4632929F" w14:textId="77777777" w:rsidR="0010648F" w:rsidRPr="008B2170" w:rsidRDefault="00C76F1C">
      <w:pPr>
        <w:spacing w:before="46" w:line="214" w:lineRule="exact"/>
        <w:ind w:left="360" w:right="36"/>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Sort Code: 60-11-18</w:t>
      </w:r>
    </w:p>
    <w:p w14:paraId="463292A0" w14:textId="77777777" w:rsidR="0010648F" w:rsidRPr="008B2170" w:rsidRDefault="00C76F1C">
      <w:pPr>
        <w:spacing w:before="50" w:line="214" w:lineRule="exact"/>
        <w:ind w:left="360" w:right="36"/>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Account no.: 77069617</w:t>
      </w:r>
    </w:p>
    <w:p w14:paraId="103C6BD5" w14:textId="77777777" w:rsidR="005A29A2" w:rsidRDefault="00C76F1C" w:rsidP="005A29A2">
      <w:pPr>
        <w:spacing w:before="262" w:line="266" w:lineRule="exact"/>
        <w:ind w:left="360" w:right="36"/>
        <w:textAlignment w:val="baseline"/>
        <w:rPr>
          <w:rFonts w:asciiTheme="minorHAnsi" w:eastAsia="Candara" w:hAnsiTheme="minorHAnsi" w:cstheme="minorHAnsi"/>
          <w:color w:val="000000"/>
          <w:sz w:val="20"/>
          <w:szCs w:val="20"/>
        </w:rPr>
      </w:pPr>
      <w:r w:rsidRPr="008B2170">
        <w:rPr>
          <w:rFonts w:asciiTheme="minorHAnsi" w:eastAsia="Candara" w:hAnsiTheme="minorHAnsi" w:cstheme="minorHAnsi"/>
          <w:color w:val="000000"/>
          <w:sz w:val="20"/>
          <w:szCs w:val="20"/>
        </w:rPr>
        <w:t>Please email confirmation of an order set up to</w:t>
      </w:r>
      <w:hyperlink r:id="rId11">
        <w:r w:rsidRPr="008B2170">
          <w:rPr>
            <w:rFonts w:asciiTheme="minorHAnsi" w:eastAsia="Candara" w:hAnsiTheme="minorHAnsi" w:cstheme="minorHAnsi"/>
            <w:color w:val="0000FF"/>
            <w:sz w:val="20"/>
            <w:szCs w:val="20"/>
            <w:u w:val="single"/>
          </w:rPr>
          <w:t xml:space="preserve"> info@londontrampoline.com</w:t>
        </w:r>
      </w:hyperlink>
      <w:r w:rsidRPr="008B2170">
        <w:rPr>
          <w:rFonts w:asciiTheme="minorHAnsi" w:eastAsia="Candara" w:hAnsiTheme="minorHAnsi" w:cstheme="minorHAnsi"/>
          <w:color w:val="0000FF"/>
          <w:sz w:val="20"/>
          <w:szCs w:val="20"/>
          <w:u w:val="single"/>
        </w:rPr>
        <w:t>.</w:t>
      </w:r>
      <w:r w:rsidRPr="008B2170">
        <w:rPr>
          <w:rFonts w:asciiTheme="minorHAnsi" w:eastAsia="Candara" w:hAnsiTheme="minorHAnsi" w:cstheme="minorHAnsi"/>
          <w:color w:val="000000"/>
          <w:sz w:val="20"/>
          <w:szCs w:val="20"/>
        </w:rPr>
        <w:t xml:space="preserve"> If monthly, standing order payments are not possible, please contact Harriet Curtis, Membership &amp; Competitions Secretary at </w:t>
      </w:r>
      <w:hyperlink r:id="rId12">
        <w:r w:rsidRPr="008B2170">
          <w:rPr>
            <w:rFonts w:asciiTheme="minorHAnsi" w:eastAsia="Candara" w:hAnsiTheme="minorHAnsi" w:cstheme="minorHAnsi"/>
            <w:color w:val="0000FF"/>
            <w:sz w:val="20"/>
            <w:szCs w:val="20"/>
            <w:u w:val="single"/>
          </w:rPr>
          <w:t>info@londontrampoline.com</w:t>
        </w:r>
      </w:hyperlink>
      <w:r w:rsidRPr="008B2170">
        <w:rPr>
          <w:rFonts w:asciiTheme="minorHAnsi" w:eastAsia="Candara" w:hAnsiTheme="minorHAnsi" w:cstheme="minorHAnsi"/>
          <w:color w:val="0000FF"/>
          <w:sz w:val="20"/>
          <w:szCs w:val="20"/>
          <w:u w:val="single"/>
        </w:rPr>
        <w:t xml:space="preserve"> </w:t>
      </w:r>
      <w:r w:rsidRPr="008B2170">
        <w:rPr>
          <w:rFonts w:asciiTheme="minorHAnsi" w:eastAsia="Candara" w:hAnsiTheme="minorHAnsi" w:cstheme="minorHAnsi"/>
          <w:color w:val="000000"/>
          <w:sz w:val="20"/>
          <w:szCs w:val="20"/>
        </w:rPr>
        <w:t>to discuss other options.</w:t>
      </w:r>
    </w:p>
    <w:p w14:paraId="6667EDAB" w14:textId="543F01FF" w:rsidR="008B2170" w:rsidRPr="00671C3A" w:rsidRDefault="00ED48CB" w:rsidP="005A29A2">
      <w:pPr>
        <w:spacing w:before="262" w:line="266" w:lineRule="exact"/>
        <w:ind w:left="360" w:right="36"/>
        <w:jc w:val="center"/>
        <w:textAlignment w:val="baseline"/>
        <w:rPr>
          <w:rFonts w:asciiTheme="minorHAnsi" w:eastAsia="Candara" w:hAnsiTheme="minorHAnsi" w:cstheme="minorHAnsi"/>
          <w:color w:val="000000"/>
          <w:spacing w:val="-1"/>
          <w:sz w:val="20"/>
        </w:rPr>
      </w:pPr>
      <w:r w:rsidRPr="00ED48CB">
        <w:rPr>
          <w:rFonts w:asciiTheme="minorHAnsi" w:hAnsiTheme="minorHAnsi" w:cstheme="minorHAnsi"/>
          <w:b/>
          <w:i/>
          <w:color w:val="FF0066"/>
          <w:sz w:val="20"/>
          <w:szCs w:val="20"/>
        </w:rPr>
        <w:t xml:space="preserve">PAGE </w:t>
      </w:r>
      <w:r>
        <w:rPr>
          <w:rFonts w:asciiTheme="minorHAnsi" w:hAnsiTheme="minorHAnsi" w:cstheme="minorHAnsi"/>
          <w:b/>
          <w:i/>
          <w:color w:val="FF0066"/>
          <w:sz w:val="20"/>
          <w:szCs w:val="20"/>
        </w:rPr>
        <w:t>2</w:t>
      </w:r>
      <w:r w:rsidRPr="00ED48CB">
        <w:rPr>
          <w:rFonts w:asciiTheme="minorHAnsi" w:hAnsiTheme="minorHAnsi" w:cstheme="minorHAnsi"/>
          <w:b/>
          <w:i/>
          <w:color w:val="FF0066"/>
          <w:sz w:val="20"/>
          <w:szCs w:val="20"/>
        </w:rPr>
        <w:t xml:space="preserve"> OF 2</w:t>
      </w:r>
    </w:p>
    <w:sectPr w:rsidR="008B2170" w:rsidRPr="00671C3A" w:rsidSect="000C6BD3">
      <w:pgSz w:w="11909" w:h="16838"/>
      <w:pgMar w:top="720" w:right="720" w:bottom="720" w:left="720" w:header="720" w:footer="720" w:gutter="0"/>
      <w:pgBorders w:offsetFrom="page">
        <w:top w:val="single" w:sz="24" w:space="24" w:color="FF0066"/>
        <w:left w:val="single" w:sz="24" w:space="24" w:color="FF0066"/>
        <w:bottom w:val="single" w:sz="24" w:space="24" w:color="FF0066"/>
        <w:right w:val="single" w:sz="24" w:space="24" w:color="FF0066"/>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ndar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6D04"/>
    <w:multiLevelType w:val="hybridMultilevel"/>
    <w:tmpl w:val="8E98FB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21354E"/>
    <w:multiLevelType w:val="multilevel"/>
    <w:tmpl w:val="48869CC0"/>
    <w:lvl w:ilvl="0">
      <w:start w:val="1"/>
      <w:numFmt w:val="decimal"/>
      <w:lvlText w:val="%1."/>
      <w:lvlJc w:val="left"/>
      <w:pPr>
        <w:tabs>
          <w:tab w:val="left" w:pos="360"/>
        </w:tabs>
      </w:pPr>
      <w:rPr>
        <w:rFonts w:ascii="Candara" w:eastAsia="Candara" w:hAnsi="Candara"/>
        <w:b/>
        <w:color w:val="FF33CC"/>
        <w:spacing w:val="1"/>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BF2E6E"/>
    <w:multiLevelType w:val="hybridMultilevel"/>
    <w:tmpl w:val="A198B204"/>
    <w:lvl w:ilvl="0" w:tplc="4E86C79E">
      <w:start w:val="4"/>
      <w:numFmt w:val="decimal"/>
      <w:lvlText w:val="%1)"/>
      <w:lvlJc w:val="left"/>
      <w:pPr>
        <w:ind w:left="720" w:hanging="360"/>
      </w:pPr>
      <w:rPr>
        <w:rFonts w:ascii="Times New Roman" w:hAnsi="Times New Roman"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481216"/>
    <w:multiLevelType w:val="hybridMultilevel"/>
    <w:tmpl w:val="C27A47B0"/>
    <w:lvl w:ilvl="0" w:tplc="E60E306A">
      <w:start w:val="4"/>
      <w:numFmt w:val="decimal"/>
      <w:lvlText w:val="%1)"/>
      <w:lvlJc w:val="left"/>
      <w:pPr>
        <w:ind w:left="720" w:hanging="360"/>
      </w:pPr>
      <w:rPr>
        <w:rFonts w:ascii="Times New Roman" w:hAnsi="Times New Roman"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D03727"/>
    <w:multiLevelType w:val="hybridMultilevel"/>
    <w:tmpl w:val="4A7862FE"/>
    <w:lvl w:ilvl="0" w:tplc="0C300F90">
      <w:start w:val="4"/>
      <w:numFmt w:val="decimal"/>
      <w:lvlText w:val="%1)"/>
      <w:lvlJc w:val="left"/>
      <w:pPr>
        <w:ind w:left="360" w:hanging="360"/>
      </w:pPr>
      <w:rPr>
        <w:rFonts w:ascii="Times New Roman" w:hAnsi="Times New Roman" w:cs="Times New Roman"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0648F"/>
    <w:rsid w:val="000C6BD3"/>
    <w:rsid w:val="0010648F"/>
    <w:rsid w:val="00164D5D"/>
    <w:rsid w:val="0018425C"/>
    <w:rsid w:val="00220F7B"/>
    <w:rsid w:val="00250CE5"/>
    <w:rsid w:val="003F20AD"/>
    <w:rsid w:val="004B3A84"/>
    <w:rsid w:val="005A29A2"/>
    <w:rsid w:val="00671C3A"/>
    <w:rsid w:val="007D4050"/>
    <w:rsid w:val="00842E0F"/>
    <w:rsid w:val="008B2170"/>
    <w:rsid w:val="00922826"/>
    <w:rsid w:val="009605FD"/>
    <w:rsid w:val="009B601C"/>
    <w:rsid w:val="009E50FA"/>
    <w:rsid w:val="00A121C9"/>
    <w:rsid w:val="00C36127"/>
    <w:rsid w:val="00C76F1C"/>
    <w:rsid w:val="00C929CD"/>
    <w:rsid w:val="00E4458E"/>
    <w:rsid w:val="00E56462"/>
    <w:rsid w:val="00EB7B27"/>
    <w:rsid w:val="00ED48CB"/>
    <w:rsid w:val="00FA5544"/>
    <w:rsid w:val="00FD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9242"/>
  <w15:docId w15:val="{2DABAAE5-BBA5-4C60-868F-1E39C8D8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C3A"/>
    <w:rPr>
      <w:b/>
      <w:bCs/>
    </w:rPr>
  </w:style>
  <w:style w:type="table" w:styleId="TableGrid">
    <w:name w:val="Table Grid"/>
    <w:basedOn w:val="TableNormal"/>
    <w:uiPriority w:val="39"/>
    <w:rsid w:val="00671C3A"/>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C3A"/>
    <w:pPr>
      <w:ind w:left="720"/>
      <w:contextualSpacing/>
    </w:pPr>
  </w:style>
  <w:style w:type="character" w:customStyle="1" w:styleId="font251">
    <w:name w:val="font251"/>
    <w:basedOn w:val="DefaultParagraphFont"/>
    <w:rsid w:val="00A121C9"/>
    <w:rPr>
      <w:rFonts w:ascii="Calibri" w:hAnsi="Calibri" w:cs="Calibri" w:hint="default"/>
      <w:b w:val="0"/>
      <w:bCs w:val="0"/>
      <w:i w:val="0"/>
      <w:iCs w:val="0"/>
      <w:strike w:val="0"/>
      <w:dstrike w:val="0"/>
      <w:color w:val="000000"/>
      <w:sz w:val="20"/>
      <w:szCs w:val="20"/>
      <w:u w:val="none"/>
      <w:effect w:val="none"/>
    </w:rPr>
  </w:style>
  <w:style w:type="character" w:customStyle="1" w:styleId="font241">
    <w:name w:val="font241"/>
    <w:basedOn w:val="DefaultParagraphFont"/>
    <w:rsid w:val="00A121C9"/>
    <w:rPr>
      <w:rFonts w:ascii="Calibri" w:hAnsi="Calibri" w:cs="Calibri" w:hint="default"/>
      <w:b w:val="0"/>
      <w:bCs w:val="0"/>
      <w:i w:val="0"/>
      <w:iCs w:val="0"/>
      <w:strike w:val="0"/>
      <w:dstrike w:val="0"/>
      <w:color w:val="000000"/>
      <w:sz w:val="20"/>
      <w:szCs w:val="20"/>
      <w:u w:val="none"/>
      <w:effect w:val="none"/>
    </w:rPr>
  </w:style>
  <w:style w:type="character" w:customStyle="1" w:styleId="font331">
    <w:name w:val="font331"/>
    <w:basedOn w:val="DefaultParagraphFont"/>
    <w:rsid w:val="00922826"/>
    <w:rPr>
      <w:rFonts w:ascii="Candara" w:hAnsi="Candara" w:hint="default"/>
      <w:b w:val="0"/>
      <w:bCs w:val="0"/>
      <w:i w:val="0"/>
      <w:iCs w:val="0"/>
      <w:strike w:val="0"/>
      <w:dstrike w:val="0"/>
      <w:color w:val="auto"/>
      <w:sz w:val="24"/>
      <w:szCs w:val="24"/>
      <w:u w:val="none"/>
      <w:effect w:val="none"/>
    </w:rPr>
  </w:style>
  <w:style w:type="character" w:styleId="Hyperlink">
    <w:name w:val="Hyperlink"/>
    <w:basedOn w:val="DefaultParagraphFont"/>
    <w:uiPriority w:val="99"/>
    <w:unhideWhenUsed/>
    <w:rsid w:val="00ED48CB"/>
    <w:rPr>
      <w:color w:val="0563C1" w:themeColor="hyperlink"/>
      <w:u w:val="single"/>
    </w:rPr>
  </w:style>
  <w:style w:type="character" w:styleId="UnresolvedMention">
    <w:name w:val="Unresolved Mention"/>
    <w:basedOn w:val="DefaultParagraphFont"/>
    <w:uiPriority w:val="99"/>
    <w:semiHidden/>
    <w:unhideWhenUsed/>
    <w:rsid w:val="00ED48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39999">
      <w:bodyDiv w:val="1"/>
      <w:marLeft w:val="0"/>
      <w:marRight w:val="0"/>
      <w:marTop w:val="0"/>
      <w:marBottom w:val="0"/>
      <w:divBdr>
        <w:top w:val="none" w:sz="0" w:space="0" w:color="auto"/>
        <w:left w:val="none" w:sz="0" w:space="0" w:color="auto"/>
        <w:bottom w:val="none" w:sz="0" w:space="0" w:color="auto"/>
        <w:right w:val="none" w:sz="0" w:space="0" w:color="auto"/>
      </w:divBdr>
    </w:div>
    <w:div w:id="732198505">
      <w:bodyDiv w:val="1"/>
      <w:marLeft w:val="0"/>
      <w:marRight w:val="0"/>
      <w:marTop w:val="0"/>
      <w:marBottom w:val="0"/>
      <w:divBdr>
        <w:top w:val="none" w:sz="0" w:space="0" w:color="auto"/>
        <w:left w:val="none" w:sz="0" w:space="0" w:color="auto"/>
        <w:bottom w:val="none" w:sz="0" w:space="0" w:color="auto"/>
        <w:right w:val="none" w:sz="0" w:space="0" w:color="auto"/>
      </w:divBdr>
    </w:div>
    <w:div w:id="1217014197">
      <w:bodyDiv w:val="1"/>
      <w:marLeft w:val="0"/>
      <w:marRight w:val="0"/>
      <w:marTop w:val="0"/>
      <w:marBottom w:val="0"/>
      <w:divBdr>
        <w:top w:val="none" w:sz="0" w:space="0" w:color="auto"/>
        <w:left w:val="none" w:sz="0" w:space="0" w:color="auto"/>
        <w:bottom w:val="none" w:sz="0" w:space="0" w:color="auto"/>
        <w:right w:val="none" w:sz="0" w:space="0" w:color="auto"/>
      </w:divBdr>
    </w:div>
    <w:div w:id="1451172144">
      <w:bodyDiv w:val="1"/>
      <w:marLeft w:val="0"/>
      <w:marRight w:val="0"/>
      <w:marTop w:val="0"/>
      <w:marBottom w:val="0"/>
      <w:divBdr>
        <w:top w:val="none" w:sz="0" w:space="0" w:color="auto"/>
        <w:left w:val="none" w:sz="0" w:space="0" w:color="auto"/>
        <w:bottom w:val="none" w:sz="0" w:space="0" w:color="auto"/>
        <w:right w:val="none" w:sz="0" w:space="0" w:color="auto"/>
      </w:divBdr>
    </w:div>
    <w:div w:id="156860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londontrampo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ndontrampoIine.com" TargetMode="External"/><Relationship Id="rId12" Type="http://schemas.openxmlformats.org/officeDocument/2006/relationships/hyperlink" Target="mailto:info@londontrampoline.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ndontrampoIine.com" TargetMode="External"/><Relationship Id="rId11" Type="http://schemas.openxmlformats.org/officeDocument/2006/relationships/hyperlink" Target="mailto:info@londontrampoline.com" TargetMode="External"/><Relationship Id="rId5" Type="http://schemas.openxmlformats.org/officeDocument/2006/relationships/image" Target="media/image1.jpg"/><Relationship Id="rId10" Type="http://schemas.openxmlformats.org/officeDocument/2006/relationships/hyperlink" Target="mailto:info@londontrampoline.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Wotherspoon</cp:lastModifiedBy>
  <cp:revision>18</cp:revision>
  <dcterms:created xsi:type="dcterms:W3CDTF">2017-08-02T15:30:00Z</dcterms:created>
  <dcterms:modified xsi:type="dcterms:W3CDTF">2017-09-13T11:51:00Z</dcterms:modified>
</cp:coreProperties>
</file>